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0E" w:rsidRDefault="00931D74">
      <w:pPr>
        <w:spacing w:before="504"/>
        <w:jc w:val="center"/>
        <w:rPr>
          <w:rFonts w:ascii="Times New Roman" w:hAnsi="Times New Roman"/>
          <w:b/>
          <w:color w:val="000000"/>
          <w:w w:val="105"/>
          <w:lang w:val="es-ES"/>
        </w:rPr>
      </w:pPr>
      <w:r>
        <w:rPr>
          <w:rFonts w:ascii="Times New Roman" w:hAnsi="Times New Roman"/>
          <w:b/>
          <w:color w:val="000000"/>
          <w:w w:val="105"/>
          <w:lang w:val="es-ES"/>
        </w:rPr>
        <w:t xml:space="preserve">FRANCISCO NIEVA </w:t>
      </w:r>
      <w:r>
        <w:rPr>
          <w:rFonts w:ascii="Times New Roman" w:hAnsi="Times New Roman"/>
          <w:b/>
          <w:color w:val="000000"/>
          <w:w w:val="105"/>
          <w:lang w:val="es-ES"/>
        </w:rPr>
        <w:br/>
      </w:r>
      <w:r>
        <w:rPr>
          <w:rFonts w:ascii="Times New Roman" w:hAnsi="Times New Roman"/>
          <w:b/>
          <w:color w:val="000000"/>
          <w:spacing w:val="-6"/>
          <w:w w:val="105"/>
          <w:lang w:val="es-ES"/>
        </w:rPr>
        <w:t xml:space="preserve">EN LA ENCRUCIJADA HISTÓRICA DEL TEATRO EUROPEO: </w:t>
      </w:r>
      <w:r>
        <w:rPr>
          <w:rFonts w:ascii="Times New Roman" w:hAnsi="Times New Roman"/>
          <w:b/>
          <w:color w:val="000000"/>
          <w:spacing w:val="-6"/>
          <w:w w:val="105"/>
          <w:lang w:val="es-ES"/>
        </w:rPr>
        <w:br/>
      </w:r>
      <w:r>
        <w:rPr>
          <w:rFonts w:ascii="Times New Roman" w:hAnsi="Times New Roman"/>
          <w:b/>
          <w:color w:val="000000"/>
          <w:spacing w:val="-4"/>
          <w:w w:val="105"/>
          <w:lang w:val="es-ES"/>
        </w:rPr>
        <w:t>HOMENAJE A UNA LEYENDA</w:t>
      </w:r>
    </w:p>
    <w:p w:rsidR="009A1A0E" w:rsidRDefault="00931D74">
      <w:pPr>
        <w:spacing w:before="360"/>
        <w:ind w:left="4104" w:firstLine="1152"/>
        <w:jc w:val="both"/>
        <w:rPr>
          <w:rFonts w:ascii="Times New Roman" w:hAnsi="Times New Roman"/>
          <w:color w:val="000000"/>
          <w:spacing w:val="-4"/>
          <w:w w:val="105"/>
          <w:lang w:val="es-ES"/>
        </w:rPr>
      </w:pPr>
      <w:proofErr w:type="spellStart"/>
      <w:r>
        <w:rPr>
          <w:rFonts w:ascii="Times New Roman" w:hAnsi="Times New Roman"/>
          <w:color w:val="000000"/>
          <w:spacing w:val="-4"/>
          <w:w w:val="105"/>
          <w:lang w:val="es-ES"/>
        </w:rPr>
        <w:t>Komla</w:t>
      </w:r>
      <w:proofErr w:type="spellEnd"/>
      <w:r>
        <w:rPr>
          <w:rFonts w:ascii="Times New Roman" w:hAnsi="Times New Roman"/>
          <w:color w:val="000000"/>
          <w:spacing w:val="-4"/>
          <w:w w:val="105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w w:val="105"/>
          <w:lang w:val="es-ES"/>
        </w:rPr>
        <w:t>Aggor</w:t>
      </w:r>
      <w:proofErr w:type="spellEnd"/>
      <w:r>
        <w:rPr>
          <w:rFonts w:ascii="Times New Roman" w:hAnsi="Times New Roman"/>
          <w:color w:val="000000"/>
          <w:spacing w:val="-4"/>
          <w:w w:val="105"/>
          <w:lang w:val="es-ES"/>
        </w:rPr>
        <w:t xml:space="preserve"> </w:t>
      </w:r>
      <w:r>
        <w:rPr>
          <w:rFonts w:ascii="Times New Roman" w:hAnsi="Times New Roman"/>
          <w:i/>
          <w:color w:val="000000"/>
          <w:spacing w:val="-6"/>
          <w:w w:val="105"/>
          <w:lang w:val="es-ES"/>
        </w:rPr>
        <w:t xml:space="preserve">Texas Christian </w:t>
      </w:r>
      <w:proofErr w:type="spellStart"/>
      <w:r>
        <w:rPr>
          <w:rFonts w:ascii="Times New Roman" w:hAnsi="Times New Roman"/>
          <w:i/>
          <w:color w:val="000000"/>
          <w:spacing w:val="-6"/>
          <w:w w:val="105"/>
          <w:lang w:val="es-ES"/>
        </w:rPr>
        <w:t>University</w:t>
      </w:r>
      <w:proofErr w:type="spellEnd"/>
    </w:p>
    <w:p w:rsidR="009A1A0E" w:rsidRDefault="00931D74">
      <w:pPr>
        <w:spacing w:before="396" w:line="273" w:lineRule="auto"/>
        <w:ind w:firstLine="360"/>
        <w:jc w:val="both"/>
        <w:rPr>
          <w:rFonts w:ascii="Times New Roman" w:hAnsi="Times New Roman"/>
          <w:color w:val="000000"/>
          <w:spacing w:val="-5"/>
          <w:w w:val="105"/>
          <w:lang w:val="es-ES"/>
        </w:rPr>
      </w:pPr>
      <w:r>
        <w:rPr>
          <w:rFonts w:ascii="Times New Roman" w:hAnsi="Times New Roman"/>
          <w:color w:val="000000"/>
          <w:spacing w:val="-5"/>
          <w:w w:val="105"/>
          <w:lang w:val="es-ES"/>
        </w:rPr>
        <w:t>Fue en noviembre de 1998 cuando conocí a Francisco Nieva (1924</w:t>
      </w:r>
      <w:r>
        <w:rPr>
          <w:rFonts w:ascii="Times New Roman" w:hAnsi="Times New Roman"/>
          <w:color w:val="000000"/>
          <w:spacing w:val="-5"/>
          <w:w w:val="105"/>
          <w:lang w:val="es-ES"/>
        </w:rPr>
        <w:softHyphen/>
      </w:r>
      <w:r>
        <w:rPr>
          <w:rFonts w:ascii="Times New Roman" w:hAnsi="Times New Roman"/>
          <w:color w:val="000000"/>
          <w:spacing w:val="1"/>
          <w:w w:val="105"/>
          <w:lang w:val="es-ES"/>
        </w:rPr>
        <w:t xml:space="preserve">2016). Me recibió no en su pintoresco domicilio en la Concepción </w:t>
      </w:r>
      <w:r>
        <w:rPr>
          <w:rFonts w:ascii="Times New Roman" w:hAnsi="Times New Roman"/>
          <w:color w:val="000000"/>
          <w:spacing w:val="-2"/>
          <w:w w:val="105"/>
          <w:lang w:val="es-ES"/>
        </w:rPr>
        <w:t xml:space="preserve">Jerónima sino en </w:t>
      </w:r>
      <w:r>
        <w:rPr>
          <w:rFonts w:ascii="Times New Roman" w:hAnsi="Times New Roman"/>
          <w:color w:val="000000"/>
          <w:spacing w:val="-2"/>
          <w:w w:val="105"/>
          <w:lang w:val="es-ES"/>
        </w:rPr>
        <w:t xml:space="preserve">la habitación número 389 de la Clínica la Moncloa, </w:t>
      </w:r>
      <w:proofErr w:type="gramStart"/>
      <w:r>
        <w:rPr>
          <w:rFonts w:ascii="Times New Roman" w:hAnsi="Times New Roman"/>
          <w:color w:val="000000"/>
          <w:spacing w:val="4"/>
          <w:w w:val="105"/>
          <w:lang w:val="es-ES"/>
        </w:rPr>
        <w:t>ubicada</w:t>
      </w:r>
      <w:proofErr w:type="gramEnd"/>
      <w:r>
        <w:rPr>
          <w:rFonts w:ascii="Times New Roman" w:hAnsi="Times New Roman"/>
          <w:color w:val="000000"/>
          <w:spacing w:val="4"/>
          <w:w w:val="105"/>
          <w:lang w:val="es-ES"/>
        </w:rPr>
        <w:t xml:space="preserve"> cerca del Puente de los Franceses, en Madrid. Nieva fue </w:t>
      </w:r>
      <w:r>
        <w:rPr>
          <w:rFonts w:ascii="Times New Roman" w:hAnsi="Times New Roman"/>
          <w:color w:val="000000"/>
          <w:spacing w:val="1"/>
          <w:w w:val="105"/>
          <w:lang w:val="es-ES"/>
        </w:rPr>
        <w:t xml:space="preserve">ingresado unos días antes por un rasguño infectado causado por su </w:t>
      </w:r>
      <w:r>
        <w:rPr>
          <w:rFonts w:ascii="Times New Roman" w:hAnsi="Times New Roman"/>
          <w:color w:val="000000"/>
          <w:spacing w:val="-5"/>
          <w:w w:val="105"/>
          <w:lang w:val="es-ES"/>
        </w:rPr>
        <w:t xml:space="preserve">inestimable gato, el famoso </w:t>
      </w:r>
      <w:proofErr w:type="spellStart"/>
      <w:r>
        <w:rPr>
          <w:rFonts w:ascii="Times New Roman" w:hAnsi="Times New Roman"/>
          <w:i/>
          <w:color w:val="000000"/>
          <w:spacing w:val="-5"/>
          <w:w w:val="105"/>
          <w:lang w:val="es-ES"/>
        </w:rPr>
        <w:t>Rayillo</w:t>
      </w:r>
      <w:proofErr w:type="spellEnd"/>
      <w:r>
        <w:rPr>
          <w:rFonts w:ascii="Times New Roman" w:hAnsi="Times New Roman"/>
          <w:i/>
          <w:color w:val="000000"/>
          <w:spacing w:val="-5"/>
          <w:w w:val="105"/>
          <w:lang w:val="es-ES"/>
        </w:rPr>
        <w:t xml:space="preserve">. </w:t>
      </w:r>
      <w:r>
        <w:rPr>
          <w:rFonts w:ascii="Times New Roman" w:hAnsi="Times New Roman"/>
          <w:color w:val="000000"/>
          <w:spacing w:val="-5"/>
          <w:w w:val="105"/>
          <w:lang w:val="es-ES"/>
        </w:rPr>
        <w:t xml:space="preserve">Aquella visita la hice cuando había </w:t>
      </w:r>
      <w:r>
        <w:rPr>
          <w:rFonts w:ascii="Times New Roman" w:hAnsi="Times New Roman"/>
          <w:color w:val="000000"/>
          <w:spacing w:val="-1"/>
          <w:w w:val="105"/>
          <w:lang w:val="es-ES"/>
        </w:rPr>
        <w:t xml:space="preserve">decidido dejar de lado un rato el estudio de la poesía para concentrarme en la dramaturgia de Francisco Nieva. No obstante, antes de pedir que </w:t>
      </w:r>
      <w:r>
        <w:rPr>
          <w:rFonts w:ascii="Times New Roman" w:hAnsi="Times New Roman"/>
          <w:color w:val="000000"/>
          <w:spacing w:val="3"/>
          <w:w w:val="105"/>
          <w:lang w:val="es-ES"/>
        </w:rPr>
        <w:t xml:space="preserve">don Francisco me concediera una entrevista, precisé demostrar la </w:t>
      </w:r>
      <w:r>
        <w:rPr>
          <w:rFonts w:ascii="Times New Roman" w:hAnsi="Times New Roman"/>
          <w:color w:val="000000"/>
          <w:spacing w:val="2"/>
          <w:w w:val="105"/>
          <w:lang w:val="es-ES"/>
        </w:rPr>
        <w:t>seriedad de mis intenciones. Así, esperé hasta q</w:t>
      </w:r>
      <w:r>
        <w:rPr>
          <w:rFonts w:ascii="Times New Roman" w:hAnsi="Times New Roman"/>
          <w:color w:val="000000"/>
          <w:spacing w:val="2"/>
          <w:w w:val="105"/>
          <w:lang w:val="es-ES"/>
        </w:rPr>
        <w:t xml:space="preserve">ue salió mi primer </w:t>
      </w:r>
      <w:r>
        <w:rPr>
          <w:rFonts w:ascii="Times New Roman" w:hAnsi="Times New Roman"/>
          <w:color w:val="000000"/>
          <w:spacing w:val="1"/>
          <w:w w:val="105"/>
          <w:lang w:val="es-ES"/>
        </w:rPr>
        <w:t xml:space="preserve">artículo sobre su teatro, un estudio de </w:t>
      </w:r>
      <w:proofErr w:type="spellStart"/>
      <w:r>
        <w:rPr>
          <w:rFonts w:ascii="Times New Roman" w:hAnsi="Times New Roman"/>
          <w:i/>
          <w:color w:val="000000"/>
          <w:spacing w:val="1"/>
          <w:w w:val="105"/>
          <w:lang w:val="es-ES"/>
        </w:rPr>
        <w:t>Nosferatu</w:t>
      </w:r>
      <w:proofErr w:type="spellEnd"/>
      <w:r>
        <w:rPr>
          <w:rFonts w:ascii="Times New Roman" w:hAnsi="Times New Roman"/>
          <w:i/>
          <w:color w:val="000000"/>
          <w:spacing w:val="1"/>
          <w:w w:val="105"/>
          <w:lang w:val="es-ES"/>
        </w:rPr>
        <w:t xml:space="preserve">, </w:t>
      </w:r>
      <w:r>
        <w:rPr>
          <w:rFonts w:ascii="Times New Roman" w:hAnsi="Times New Roman"/>
          <w:color w:val="000000"/>
          <w:spacing w:val="1"/>
          <w:w w:val="105"/>
          <w:lang w:val="es-ES"/>
        </w:rPr>
        <w:t xml:space="preserve">que le hice llegar </w:t>
      </w:r>
      <w:r>
        <w:rPr>
          <w:rFonts w:ascii="Times New Roman" w:hAnsi="Times New Roman"/>
          <w:color w:val="000000"/>
          <w:spacing w:val="-4"/>
          <w:w w:val="105"/>
          <w:lang w:val="es-ES"/>
        </w:rPr>
        <w:t xml:space="preserve">inmediatamente. Mi plan funcionó perfectamente, pues, por lo visto, el </w:t>
      </w:r>
      <w:r>
        <w:rPr>
          <w:rFonts w:ascii="Times New Roman" w:hAnsi="Times New Roman"/>
          <w:color w:val="000000"/>
          <w:w w:val="105"/>
          <w:lang w:val="es-ES"/>
        </w:rPr>
        <w:t xml:space="preserve">trabajo llamó mucho la atención de Nieva y se animó a conocerme. </w:t>
      </w:r>
      <w:r>
        <w:rPr>
          <w:rFonts w:ascii="Times New Roman" w:hAnsi="Times New Roman"/>
          <w:color w:val="000000"/>
          <w:spacing w:val="-10"/>
          <w:w w:val="105"/>
          <w:lang w:val="es-ES"/>
        </w:rPr>
        <w:t xml:space="preserve">Aquella entrevista —en ese lugar inesperado— que Phyllis </w:t>
      </w:r>
      <w:proofErr w:type="spellStart"/>
      <w:r>
        <w:rPr>
          <w:rFonts w:ascii="Times New Roman" w:hAnsi="Times New Roman"/>
          <w:color w:val="000000"/>
          <w:spacing w:val="-10"/>
          <w:w w:val="105"/>
          <w:lang w:val="es-ES"/>
        </w:rPr>
        <w:t>Zatlin</w:t>
      </w:r>
      <w:proofErr w:type="spellEnd"/>
      <w:r>
        <w:rPr>
          <w:rFonts w:ascii="Times New Roman" w:hAnsi="Times New Roman"/>
          <w:color w:val="000000"/>
          <w:spacing w:val="-10"/>
          <w:w w:val="105"/>
          <w:lang w:val="es-ES"/>
        </w:rPr>
        <w:t xml:space="preserve"> me había </w:t>
      </w:r>
      <w:r>
        <w:rPr>
          <w:rFonts w:ascii="Times New Roman" w:hAnsi="Times New Roman"/>
          <w:color w:val="000000"/>
          <w:spacing w:val="-2"/>
          <w:w w:val="105"/>
          <w:lang w:val="es-ES"/>
        </w:rPr>
        <w:t xml:space="preserve">facilitado, inició y selló sincrónicamente nuestra amistad, lo que dejó en </w:t>
      </w:r>
      <w:r>
        <w:rPr>
          <w:rFonts w:ascii="Times New Roman" w:hAnsi="Times New Roman"/>
          <w:color w:val="000000"/>
          <w:spacing w:val="5"/>
          <w:w w:val="105"/>
          <w:lang w:val="es-ES"/>
        </w:rPr>
        <w:t xml:space="preserve">mí una impronta intelectual que sigue nutriendo el curso de mis </w:t>
      </w:r>
      <w:r>
        <w:rPr>
          <w:rFonts w:ascii="Times New Roman" w:hAnsi="Times New Roman"/>
          <w:color w:val="000000"/>
          <w:spacing w:val="-3"/>
          <w:w w:val="105"/>
          <w:lang w:val="es-ES"/>
        </w:rPr>
        <w:t>aportaciones al estudio del teatro español.</w:t>
      </w:r>
    </w:p>
    <w:p w:rsidR="009A1A0E" w:rsidRDefault="00931D74">
      <w:pPr>
        <w:spacing w:line="273" w:lineRule="auto"/>
        <w:ind w:firstLine="360"/>
        <w:jc w:val="both"/>
        <w:rPr>
          <w:rFonts w:ascii="Times New Roman" w:hAnsi="Times New Roman"/>
          <w:color w:val="000000"/>
          <w:w w:val="105"/>
          <w:lang w:val="es-ES"/>
        </w:rPr>
      </w:pPr>
      <w:r>
        <w:rPr>
          <w:rFonts w:ascii="Times New Roman" w:hAnsi="Times New Roman"/>
          <w:color w:val="000000"/>
          <w:w w:val="105"/>
          <w:lang w:val="es-ES"/>
        </w:rPr>
        <w:t xml:space="preserve">Nada puedo decir que no se haya dicho sobre la importancia de </w:t>
      </w:r>
      <w:r>
        <w:rPr>
          <w:rFonts w:ascii="Times New Roman" w:hAnsi="Times New Roman"/>
          <w:color w:val="000000"/>
          <w:spacing w:val="-6"/>
          <w:w w:val="105"/>
          <w:lang w:val="es-ES"/>
        </w:rPr>
        <w:t xml:space="preserve">Francisco Morales Nieva como escritor y literato. Hace cuarenta años el </w:t>
      </w:r>
      <w:r>
        <w:rPr>
          <w:rFonts w:ascii="Times New Roman" w:hAnsi="Times New Roman"/>
          <w:color w:val="000000"/>
          <w:spacing w:val="-3"/>
          <w:w w:val="105"/>
          <w:lang w:val="es-ES"/>
        </w:rPr>
        <w:t xml:space="preserve">reconocido crítico Carlos Bousoño declaró a nuestro autor como uno de </w:t>
      </w:r>
      <w:r>
        <w:rPr>
          <w:rFonts w:ascii="Times New Roman" w:hAnsi="Times New Roman"/>
          <w:color w:val="000000"/>
          <w:spacing w:val="1"/>
          <w:w w:val="105"/>
          <w:lang w:val="es-ES"/>
        </w:rPr>
        <w:t>"los pocos ejemplos de artista universal del siglo X</w:t>
      </w:r>
      <w:r>
        <w:rPr>
          <w:rFonts w:ascii="Times New Roman" w:hAnsi="Times New Roman"/>
          <w:color w:val="000000"/>
          <w:spacing w:val="1"/>
          <w:w w:val="105"/>
          <w:lang w:val="es-ES"/>
        </w:rPr>
        <w:t>X".</w:t>
      </w:r>
      <w:r>
        <w:rPr>
          <w:rFonts w:ascii="Times New Roman" w:hAnsi="Times New Roman"/>
          <w:color w:val="000000"/>
          <w:spacing w:val="1"/>
          <w:vertAlign w:val="superscript"/>
          <w:lang w:val="es-ES"/>
        </w:rPr>
        <w:t>1</w:t>
      </w:r>
      <w:r>
        <w:rPr>
          <w:rFonts w:ascii="Times New Roman" w:hAnsi="Times New Roman"/>
          <w:color w:val="000000"/>
          <w:spacing w:val="1"/>
          <w:w w:val="105"/>
          <w:lang w:val="es-ES"/>
        </w:rPr>
        <w:t xml:space="preserve"> Tres años </w:t>
      </w:r>
      <w:r>
        <w:rPr>
          <w:rFonts w:ascii="Times New Roman" w:hAnsi="Times New Roman"/>
          <w:color w:val="000000"/>
          <w:spacing w:val="-1"/>
          <w:w w:val="105"/>
          <w:lang w:val="es-ES"/>
        </w:rPr>
        <w:t xml:space="preserve">después, Francisco Umbral lo apodaría "el Marqués de </w:t>
      </w:r>
      <w:proofErr w:type="spellStart"/>
      <w:r>
        <w:rPr>
          <w:rFonts w:ascii="Times New Roman" w:hAnsi="Times New Roman"/>
          <w:color w:val="000000"/>
          <w:spacing w:val="-1"/>
          <w:w w:val="105"/>
          <w:lang w:val="es-ES"/>
        </w:rPr>
        <w:t>Sade</w:t>
      </w:r>
      <w:proofErr w:type="spellEnd"/>
      <w:r>
        <w:rPr>
          <w:rFonts w:ascii="Times New Roman" w:hAnsi="Times New Roman"/>
          <w:color w:val="000000"/>
          <w:spacing w:val="-1"/>
          <w:w w:val="105"/>
          <w:lang w:val="es-ES"/>
        </w:rPr>
        <w:t xml:space="preserve"> español", </w:t>
      </w:r>
      <w:r>
        <w:rPr>
          <w:rFonts w:ascii="Times New Roman" w:hAnsi="Times New Roman"/>
          <w:color w:val="000000"/>
          <w:w w:val="105"/>
          <w:lang w:val="es-ES"/>
        </w:rPr>
        <w:t xml:space="preserve">por ser "el único escritor español que ha sido fiel a los dictados del </w:t>
      </w:r>
      <w:r>
        <w:rPr>
          <w:rFonts w:ascii="Times New Roman" w:hAnsi="Times New Roman"/>
          <w:color w:val="000000"/>
          <w:spacing w:val="-5"/>
          <w:w w:val="105"/>
          <w:lang w:val="es-ES"/>
        </w:rPr>
        <w:t>surrealismo en los... cincuenta años [anteriores]".</w:t>
      </w:r>
      <w:r>
        <w:rPr>
          <w:rFonts w:ascii="Times New Roman" w:hAnsi="Times New Roman"/>
          <w:color w:val="000000"/>
          <w:spacing w:val="-5"/>
          <w:vertAlign w:val="superscript"/>
          <w:lang w:val="es-ES"/>
        </w:rPr>
        <w:t>2</w:t>
      </w:r>
      <w:r>
        <w:rPr>
          <w:rFonts w:ascii="Times New Roman" w:hAnsi="Times New Roman"/>
          <w:color w:val="000000"/>
          <w:spacing w:val="-5"/>
          <w:w w:val="105"/>
          <w:lang w:val="es-ES"/>
        </w:rPr>
        <w:t xml:space="preserve"> Luego, en 2002, Luis </w:t>
      </w:r>
      <w:r>
        <w:rPr>
          <w:rFonts w:ascii="Times New Roman" w:hAnsi="Times New Roman"/>
          <w:color w:val="000000"/>
          <w:w w:val="105"/>
          <w:lang w:val="es-ES"/>
        </w:rPr>
        <w:t xml:space="preserve">María </w:t>
      </w:r>
      <w:proofErr w:type="spellStart"/>
      <w:r>
        <w:rPr>
          <w:rFonts w:ascii="Times New Roman" w:hAnsi="Times New Roman"/>
          <w:color w:val="000000"/>
          <w:w w:val="105"/>
          <w:lang w:val="es-ES"/>
        </w:rPr>
        <w:t>Ansón</w:t>
      </w:r>
      <w:proofErr w:type="spellEnd"/>
      <w:r>
        <w:rPr>
          <w:rFonts w:ascii="Times New Roman" w:hAnsi="Times New Roman"/>
          <w:color w:val="000000"/>
          <w:w w:val="105"/>
          <w:lang w:val="es-ES"/>
        </w:rPr>
        <w:t xml:space="preserve">, compañero de la Real Academia Española, lo consideró </w:t>
      </w:r>
      <w:r>
        <w:rPr>
          <w:rFonts w:ascii="Times New Roman" w:hAnsi="Times New Roman"/>
          <w:color w:val="000000"/>
          <w:spacing w:val="12"/>
          <w:w w:val="105"/>
          <w:lang w:val="es-ES"/>
        </w:rPr>
        <w:t>"el más alto representante de la cultura española en la España</w:t>
      </w:r>
    </w:p>
    <w:p w:rsidR="009A1A0E" w:rsidRPr="00BC272B" w:rsidRDefault="009A1A0E">
      <w:pPr>
        <w:rPr>
          <w:lang w:val="es-ES"/>
        </w:rPr>
        <w:sectPr w:rsidR="009A1A0E" w:rsidRPr="00BC272B">
          <w:type w:val="continuous"/>
          <w:pgSz w:w="15840" w:h="12240" w:orient="landscape"/>
          <w:pgMar w:top="440" w:right="972" w:bottom="598" w:left="1040" w:header="720" w:footer="720" w:gutter="0"/>
          <w:cols w:num="2" w:space="0" w:equalWidth="0">
            <w:col w:w="6545" w:space="678"/>
            <w:col w:w="6545" w:space="0"/>
          </w:cols>
        </w:sectPr>
      </w:pPr>
    </w:p>
    <w:p w:rsidR="009A1A0E" w:rsidRDefault="00931D74">
      <w:pPr>
        <w:tabs>
          <w:tab w:val="left" w:pos="6228"/>
          <w:tab w:val="left" w:pos="7263"/>
          <w:tab w:val="right" w:pos="13740"/>
        </w:tabs>
        <w:spacing w:after="396"/>
        <w:rPr>
          <w:rFonts w:ascii="Times New Roman" w:hAnsi="Times New Roman"/>
          <w:color w:val="000000"/>
          <w:spacing w:val="-6"/>
          <w:w w:val="105"/>
          <w:lang w:val="es-ES"/>
        </w:rPr>
      </w:pPr>
      <w:r>
        <w:rPr>
          <w:rFonts w:ascii="Times New Roman" w:hAnsi="Times New Roman"/>
          <w:color w:val="000000"/>
          <w:spacing w:val="-6"/>
          <w:w w:val="105"/>
          <w:lang w:val="es-ES"/>
        </w:rPr>
        <w:lastRenderedPageBreak/>
        <w:t>Estreno 43.1, Primavera 2017</w:t>
      </w:r>
      <w:r>
        <w:rPr>
          <w:rFonts w:ascii="Times New Roman" w:hAnsi="Times New Roman"/>
          <w:color w:val="000000"/>
          <w:spacing w:val="-6"/>
          <w:w w:val="105"/>
          <w:lang w:val="es-ES"/>
        </w:rPr>
        <w:tab/>
      </w:r>
      <w:r>
        <w:rPr>
          <w:rFonts w:ascii="Times New Roman" w:hAnsi="Times New Roman"/>
          <w:color w:val="000000"/>
          <w:w w:val="105"/>
          <w:lang w:val="es-ES"/>
        </w:rPr>
        <w:t>126</w:t>
      </w:r>
      <w:r>
        <w:rPr>
          <w:rFonts w:ascii="Times New Roman" w:hAnsi="Times New Roman"/>
          <w:color w:val="000000"/>
          <w:w w:val="105"/>
          <w:lang w:val="es-ES"/>
        </w:rPr>
        <w:tab/>
      </w:r>
      <w:r>
        <w:rPr>
          <w:rFonts w:ascii="Times New Roman" w:hAnsi="Times New Roman"/>
          <w:color w:val="000000"/>
          <w:spacing w:val="-6"/>
          <w:w w:val="105"/>
          <w:lang w:val="es-ES"/>
        </w:rPr>
        <w:t>Estreno 43.1, Primavera 2017</w:t>
      </w:r>
      <w:r>
        <w:rPr>
          <w:rFonts w:ascii="Times New Roman" w:hAnsi="Times New Roman"/>
          <w:color w:val="000000"/>
          <w:spacing w:val="-6"/>
          <w:w w:val="105"/>
          <w:lang w:val="es-ES"/>
        </w:rPr>
        <w:tab/>
      </w:r>
      <w:r>
        <w:rPr>
          <w:rFonts w:ascii="Times New Roman" w:hAnsi="Times New Roman"/>
          <w:color w:val="000000"/>
          <w:w w:val="105"/>
          <w:lang w:val="es-ES"/>
        </w:rPr>
        <w:t>127</w:t>
      </w:r>
    </w:p>
    <w:p w:rsidR="009A1A0E" w:rsidRPr="00BC272B" w:rsidRDefault="009A1A0E">
      <w:pPr>
        <w:rPr>
          <w:lang w:val="es-ES"/>
        </w:rPr>
        <w:sectPr w:rsidR="009A1A0E" w:rsidRPr="00BC272B">
          <w:pgSz w:w="15840" w:h="12240" w:orient="landscape"/>
          <w:pgMar w:top="420" w:right="854" w:bottom="367" w:left="1084" w:header="720" w:footer="720" w:gutter="0"/>
          <w:cols w:space="720"/>
        </w:sectPr>
      </w:pPr>
    </w:p>
    <w:p w:rsidR="009A1A0E" w:rsidRDefault="00931D74">
      <w:pPr>
        <w:spacing w:line="271" w:lineRule="auto"/>
        <w:ind w:left="72" w:right="72"/>
        <w:jc w:val="both"/>
        <w:rPr>
          <w:rFonts w:ascii="Times New Roman" w:hAnsi="Times New Roman"/>
          <w:color w:val="000000"/>
          <w:spacing w:val="-3"/>
          <w:w w:val="105"/>
          <w:lang w:val="es-ES"/>
        </w:rPr>
      </w:pPr>
      <w:proofErr w:type="gramStart"/>
      <w:r>
        <w:rPr>
          <w:rFonts w:ascii="Times New Roman" w:hAnsi="Times New Roman"/>
          <w:color w:val="000000"/>
          <w:spacing w:val="-3"/>
          <w:w w:val="105"/>
          <w:lang w:val="es-ES"/>
        </w:rPr>
        <w:lastRenderedPageBreak/>
        <w:t>contemporánea</w:t>
      </w:r>
      <w:proofErr w:type="gramEnd"/>
      <w:r>
        <w:rPr>
          <w:rFonts w:ascii="Times New Roman" w:hAnsi="Times New Roman"/>
          <w:color w:val="000000"/>
          <w:spacing w:val="-3"/>
          <w:w w:val="105"/>
          <w:lang w:val="es-ES"/>
        </w:rPr>
        <w:t>".</w:t>
      </w:r>
      <w:r>
        <w:rPr>
          <w:rFonts w:ascii="Times New Roman" w:hAnsi="Times New Roman"/>
          <w:color w:val="000000"/>
          <w:spacing w:val="-3"/>
          <w:vertAlign w:val="superscript"/>
          <w:lang w:val="es-ES"/>
        </w:rPr>
        <w:t>3</w:t>
      </w:r>
      <w:r>
        <w:rPr>
          <w:rFonts w:ascii="Times New Roman" w:hAnsi="Times New Roman"/>
          <w:color w:val="000000"/>
          <w:spacing w:val="-3"/>
          <w:w w:val="105"/>
          <w:lang w:val="es-ES"/>
        </w:rPr>
        <w:t xml:space="preserve"> Siguiendo esta línea de elogios superlativos, Gema </w:t>
      </w:r>
      <w:r>
        <w:rPr>
          <w:rFonts w:ascii="Times New Roman" w:hAnsi="Times New Roman"/>
          <w:color w:val="000000"/>
          <w:spacing w:val="-1"/>
          <w:w w:val="105"/>
          <w:lang w:val="es-ES"/>
        </w:rPr>
        <w:t xml:space="preserve">Pajares, de </w:t>
      </w:r>
      <w:r>
        <w:rPr>
          <w:rFonts w:ascii="Times New Roman" w:hAnsi="Times New Roman"/>
          <w:i/>
          <w:color w:val="000000"/>
          <w:spacing w:val="-1"/>
          <w:w w:val="105"/>
          <w:lang w:val="es-ES"/>
        </w:rPr>
        <w:t xml:space="preserve">La Razón, </w:t>
      </w:r>
      <w:r>
        <w:rPr>
          <w:rFonts w:ascii="Times New Roman" w:hAnsi="Times New Roman"/>
          <w:color w:val="000000"/>
          <w:spacing w:val="-1"/>
          <w:w w:val="105"/>
          <w:lang w:val="es-ES"/>
        </w:rPr>
        <w:t xml:space="preserve">no hace mucho lo celebró, tan aptamente, como </w:t>
      </w:r>
      <w:r>
        <w:rPr>
          <w:rFonts w:ascii="Times New Roman" w:hAnsi="Times New Roman"/>
          <w:color w:val="000000"/>
          <w:spacing w:val="-4"/>
          <w:w w:val="105"/>
          <w:lang w:val="es-ES"/>
        </w:rPr>
        <w:t>"una leyenda del siglo XX y del XXI dentro y fuera de España".</w:t>
      </w:r>
      <w:r>
        <w:rPr>
          <w:rFonts w:ascii="Times New Roman" w:hAnsi="Times New Roman"/>
          <w:color w:val="000000"/>
          <w:spacing w:val="-4"/>
          <w:vertAlign w:val="superscript"/>
          <w:lang w:val="es-ES"/>
        </w:rPr>
        <w:t>4</w:t>
      </w:r>
    </w:p>
    <w:p w:rsidR="009A1A0E" w:rsidRDefault="009A1A0E">
      <w:pPr>
        <w:jc w:val="center"/>
        <w:rPr>
          <w:rFonts w:ascii="Times New Roman" w:hAnsi="Times New Roman"/>
          <w:color w:val="000000"/>
          <w:sz w:val="20"/>
          <w:lang w:val="es-ES"/>
        </w:rPr>
      </w:pPr>
      <w:r w:rsidRPr="009A1A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9.9pt;margin-top:115pt;width:335pt;height:252.15pt;z-index:-251655680;mso-wrap-distance-left:0;mso-wrap-distance-right:0;mso-position-horizontal-relative:page;mso-position-vertical-relative:page" filled="f" stroked="f">
            <v:textbox inset="0,0,0,0">
              <w:txbxContent>
                <w:p w:rsidR="009A1A0E" w:rsidRDefault="009A1A0E"/>
              </w:txbxContent>
            </v:textbox>
            <w10:wrap type="square" anchorx="page" anchory="page"/>
          </v:shape>
        </w:pict>
      </w:r>
      <w:r w:rsidRPr="009A1A0E">
        <w:pict>
          <v:shape id="_x0000_s1029" type="#_x0000_t202" style="position:absolute;left:0;text-align:left;margin-left:49.9pt;margin-top:115pt;width:334.9pt;height:250.95pt;z-index:-251654656;mso-wrap-distance-left:0;mso-wrap-distance-right:0;mso-position-horizontal-relative:page;mso-position-vertical-relative:page" filled="f" stroked="f">
            <v:textbox inset="0,0,0,0">
              <w:txbxContent>
                <w:p w:rsidR="009A1A0E" w:rsidRDefault="00931D74">
                  <w:pPr>
                    <w:ind w:left="2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251960" cy="3187065"/>
                        <wp:effectExtent l="0" t="0" r="0" b="0"/>
                        <wp:docPr id="1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51960" cy="3187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9A1A0E">
        <w:pict>
          <v:shape id="_x0000_s1028" type="#_x0000_t202" style="position:absolute;left:0;text-align:left;margin-left:298.2pt;margin-top:338.75pt;width:37.45pt;height:8.45pt;z-index:-251653632;mso-wrap-distance-left:0;mso-wrap-distance-right:0;mso-position-horizontal-relative:page;mso-position-vertical-relative:page" stroked="f">
            <v:textbox inset="0,0,0,0">
              <w:txbxContent>
                <w:p w:rsidR="009A1A0E" w:rsidRDefault="00931D74">
                  <w:pPr>
                    <w:shd w:val="solid" w:color="FFFFFF" w:fill="FFFFFF"/>
                    <w:spacing w:line="160" w:lineRule="exact"/>
                    <w:rPr>
                      <w:rFonts w:ascii="Times New Roman" w:hAnsi="Times New Roman"/>
                      <w:b/>
                      <w:color w:val="000000"/>
                      <w:spacing w:val="-25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5"/>
                      <w:lang w:val="es-ES"/>
                    </w:rPr>
                    <w:t>10 19:011.</w:t>
                  </w:r>
                </w:p>
              </w:txbxContent>
            </v:textbox>
            <w10:wrap type="square" anchorx="page" anchory="page"/>
          </v:shape>
        </w:pict>
      </w:r>
      <w:r w:rsidR="00931D74">
        <w:rPr>
          <w:rFonts w:ascii="Times New Roman" w:hAnsi="Times New Roman"/>
          <w:color w:val="000000"/>
          <w:sz w:val="20"/>
          <w:lang w:val="es-ES"/>
        </w:rPr>
        <w:t xml:space="preserve">Francisco Nieva en su domicilio de Miraflores de la Sierra. </w:t>
      </w:r>
      <w:r w:rsidR="00931D74">
        <w:rPr>
          <w:rFonts w:ascii="Times New Roman" w:hAnsi="Times New Roman"/>
          <w:color w:val="000000"/>
          <w:sz w:val="20"/>
          <w:lang w:val="es-ES"/>
        </w:rPr>
        <w:br/>
        <w:t xml:space="preserve">Foto: </w:t>
      </w:r>
      <w:proofErr w:type="spellStart"/>
      <w:r w:rsidR="00931D74">
        <w:rPr>
          <w:rFonts w:ascii="Times New Roman" w:hAnsi="Times New Roman"/>
          <w:color w:val="000000"/>
          <w:sz w:val="20"/>
          <w:lang w:val="es-ES"/>
        </w:rPr>
        <w:t>Komla</w:t>
      </w:r>
      <w:proofErr w:type="spellEnd"/>
      <w:r w:rsidR="00931D74">
        <w:rPr>
          <w:rFonts w:ascii="Times New Roman" w:hAnsi="Times New Roman"/>
          <w:color w:val="000000"/>
          <w:sz w:val="20"/>
          <w:lang w:val="es-ES"/>
        </w:rPr>
        <w:t xml:space="preserve"> </w:t>
      </w:r>
      <w:proofErr w:type="spellStart"/>
      <w:r w:rsidR="00931D74">
        <w:rPr>
          <w:rFonts w:ascii="Times New Roman" w:hAnsi="Times New Roman"/>
          <w:color w:val="000000"/>
          <w:sz w:val="20"/>
          <w:lang w:val="es-ES"/>
        </w:rPr>
        <w:t>Aggor</w:t>
      </w:r>
      <w:proofErr w:type="spellEnd"/>
    </w:p>
    <w:p w:rsidR="009A1A0E" w:rsidRDefault="00931D74">
      <w:pPr>
        <w:spacing w:before="180" w:line="276" w:lineRule="auto"/>
        <w:ind w:left="72" w:right="72" w:firstLine="360"/>
        <w:jc w:val="both"/>
        <w:rPr>
          <w:rFonts w:ascii="Times New Roman" w:hAnsi="Times New Roman"/>
          <w:color w:val="000000"/>
          <w:spacing w:val="-6"/>
          <w:w w:val="105"/>
          <w:lang w:val="es-ES"/>
        </w:rPr>
      </w:pPr>
      <w:r>
        <w:rPr>
          <w:rFonts w:ascii="Times New Roman" w:hAnsi="Times New Roman"/>
          <w:color w:val="000000"/>
          <w:spacing w:val="-6"/>
          <w:w w:val="105"/>
          <w:lang w:val="es-ES"/>
        </w:rPr>
        <w:t xml:space="preserve">El primer dramaturgo en recibir el premio Príncipe de Asturias de las Letras, Francisco Nieva era una enciclopedia humana, un extraordinario </w:t>
      </w:r>
      <w:r>
        <w:rPr>
          <w:rFonts w:ascii="Times New Roman" w:hAnsi="Times New Roman"/>
          <w:color w:val="000000"/>
          <w:spacing w:val="-3"/>
          <w:w w:val="105"/>
          <w:lang w:val="es-ES"/>
        </w:rPr>
        <w:t xml:space="preserve">conocedor de lo que es el teatro y lo que significa el humanismo más auténtico. Maestro de las contradicciones, vivió y practicó artísticamente </w:t>
      </w:r>
      <w:r>
        <w:rPr>
          <w:rFonts w:ascii="Times New Roman" w:hAnsi="Times New Roman"/>
          <w:color w:val="000000"/>
          <w:spacing w:val="-2"/>
          <w:w w:val="105"/>
          <w:lang w:val="es-ES"/>
        </w:rPr>
        <w:t xml:space="preserve">la ambivalencia y la ambigüedad, el relativismo y la pluralidad. Cuando </w:t>
      </w:r>
      <w:r>
        <w:rPr>
          <w:rFonts w:ascii="Times New Roman" w:hAnsi="Times New Roman"/>
          <w:color w:val="000000"/>
          <w:spacing w:val="-1"/>
          <w:w w:val="105"/>
          <w:lang w:val="es-ES"/>
        </w:rPr>
        <w:t>en aquella entrevista en la clínica le h</w:t>
      </w:r>
      <w:r>
        <w:rPr>
          <w:rFonts w:ascii="Times New Roman" w:hAnsi="Times New Roman"/>
          <w:color w:val="000000"/>
          <w:spacing w:val="-1"/>
          <w:w w:val="105"/>
          <w:lang w:val="es-ES"/>
        </w:rPr>
        <w:t xml:space="preserve">ice una pregunta acerca de sus </w:t>
      </w:r>
      <w:r>
        <w:rPr>
          <w:rFonts w:ascii="Times New Roman" w:hAnsi="Times New Roman"/>
          <w:color w:val="000000"/>
          <w:spacing w:val="-6"/>
          <w:w w:val="105"/>
          <w:lang w:val="es-ES"/>
        </w:rPr>
        <w:t xml:space="preserve">sentimientos sobre su nacionalidad, su respuesta —muy a la línea </w:t>
      </w:r>
      <w:proofErr w:type="spellStart"/>
      <w:r>
        <w:rPr>
          <w:rFonts w:ascii="Times New Roman" w:hAnsi="Times New Roman"/>
          <w:i/>
          <w:color w:val="000000"/>
          <w:spacing w:val="-6"/>
          <w:w w:val="105"/>
          <w:lang w:val="es-ES"/>
        </w:rPr>
        <w:t>postista</w:t>
      </w:r>
      <w:proofErr w:type="spellEnd"/>
      <w:r>
        <w:rPr>
          <w:rFonts w:ascii="Times New Roman" w:hAnsi="Times New Roman"/>
          <w:i/>
          <w:color w:val="000000"/>
          <w:spacing w:val="-6"/>
          <w:w w:val="105"/>
          <w:lang w:val="es-ES"/>
        </w:rPr>
        <w:t xml:space="preserve">, </w:t>
      </w:r>
      <w:r>
        <w:rPr>
          <w:rFonts w:ascii="Times New Roman" w:hAnsi="Times New Roman"/>
          <w:color w:val="000000"/>
          <w:spacing w:val="-1"/>
          <w:w w:val="105"/>
          <w:lang w:val="es-ES"/>
        </w:rPr>
        <w:t xml:space="preserve">por el eco que hace de Edmundo de </w:t>
      </w:r>
      <w:proofErr w:type="spellStart"/>
      <w:r>
        <w:rPr>
          <w:rFonts w:ascii="Times New Roman" w:hAnsi="Times New Roman"/>
          <w:color w:val="000000"/>
          <w:spacing w:val="-1"/>
          <w:w w:val="105"/>
          <w:lang w:val="es-ES"/>
        </w:rPr>
        <w:t>Ory</w:t>
      </w:r>
      <w:proofErr w:type="spellEnd"/>
      <w:r>
        <w:rPr>
          <w:rFonts w:ascii="Times New Roman" w:hAnsi="Times New Roman"/>
          <w:color w:val="000000"/>
          <w:spacing w:val="-1"/>
          <w:w w:val="105"/>
          <w:lang w:val="es-ES"/>
        </w:rPr>
        <w:t xml:space="preserve">— fue la siguiente: "No me considero español. Me considero ciudadano del mundo". En vida y en </w:t>
      </w:r>
      <w:r>
        <w:rPr>
          <w:rFonts w:ascii="Times New Roman" w:hAnsi="Times New Roman"/>
          <w:color w:val="000000"/>
          <w:spacing w:val="-2"/>
          <w:w w:val="105"/>
          <w:lang w:val="es-ES"/>
        </w:rPr>
        <w:t>arte, Francisco Nie</w:t>
      </w:r>
      <w:r>
        <w:rPr>
          <w:rFonts w:ascii="Times New Roman" w:hAnsi="Times New Roman"/>
          <w:color w:val="000000"/>
          <w:spacing w:val="-2"/>
          <w:w w:val="105"/>
          <w:lang w:val="es-ES"/>
        </w:rPr>
        <w:t xml:space="preserve">va ha hecho triunfar la decadencia de las fronteras; </w:t>
      </w:r>
      <w:r>
        <w:rPr>
          <w:rFonts w:ascii="Times New Roman" w:hAnsi="Times New Roman"/>
          <w:color w:val="000000"/>
          <w:spacing w:val="5"/>
          <w:w w:val="105"/>
          <w:lang w:val="es-ES"/>
        </w:rPr>
        <w:t xml:space="preserve">quizás el máximo ejemplo de esto fue su bisexualidad. "Nada es </w:t>
      </w:r>
      <w:r>
        <w:rPr>
          <w:rFonts w:ascii="Times New Roman" w:hAnsi="Times New Roman"/>
          <w:color w:val="000000"/>
          <w:spacing w:val="1"/>
          <w:w w:val="105"/>
          <w:lang w:val="es-ES"/>
        </w:rPr>
        <w:t xml:space="preserve">perfectamente malo ni bueno, a pesar de lo que nos indica esa aguja </w:t>
      </w:r>
    </w:p>
    <w:p w:rsidR="009A1A0E" w:rsidRDefault="00931D74">
      <w:pPr>
        <w:spacing w:line="251" w:lineRule="exact"/>
        <w:ind w:left="72" w:right="72"/>
        <w:rPr>
          <w:rFonts w:ascii="Times New Roman" w:hAnsi="Times New Roman"/>
          <w:color w:val="000000"/>
          <w:spacing w:val="-3"/>
          <w:w w:val="105"/>
          <w:lang w:val="es-ES"/>
        </w:rPr>
      </w:pPr>
      <w:r w:rsidRPr="00BC272B">
        <w:rPr>
          <w:lang w:val="es-ES"/>
        </w:rPr>
        <w:br w:type="column"/>
      </w:r>
      <w:proofErr w:type="gramStart"/>
      <w:r>
        <w:rPr>
          <w:rFonts w:ascii="Times New Roman" w:hAnsi="Times New Roman"/>
          <w:color w:val="000000"/>
          <w:spacing w:val="-3"/>
          <w:w w:val="105"/>
          <w:lang w:val="es-ES"/>
        </w:rPr>
        <w:lastRenderedPageBreak/>
        <w:t>imantada</w:t>
      </w:r>
      <w:proofErr w:type="gramEnd"/>
      <w:r>
        <w:rPr>
          <w:rFonts w:ascii="Times New Roman" w:hAnsi="Times New Roman"/>
          <w:color w:val="000000"/>
          <w:spacing w:val="-3"/>
          <w:w w:val="105"/>
          <w:lang w:val="es-ES"/>
        </w:rPr>
        <w:t xml:space="preserve"> que es la culpa", declara rotundamente en su tratado sobre el</w:t>
      </w:r>
      <w:r>
        <w:rPr>
          <w:rFonts w:ascii="Times New Roman" w:hAnsi="Times New Roman"/>
          <w:color w:val="000000"/>
          <w:spacing w:val="-3"/>
          <w:w w:val="105"/>
          <w:lang w:val="es-ES"/>
        </w:rPr>
        <w:t xml:space="preserve"> </w:t>
      </w:r>
      <w:r>
        <w:rPr>
          <w:rFonts w:ascii="Times New Roman" w:hAnsi="Times New Roman"/>
          <w:color w:val="000000"/>
          <w:w w:val="105"/>
          <w:lang w:val="es-ES"/>
        </w:rPr>
        <w:t>teatro.'</w:t>
      </w:r>
    </w:p>
    <w:p w:rsidR="009A1A0E" w:rsidRDefault="00931D74">
      <w:pPr>
        <w:spacing w:before="72" w:line="285" w:lineRule="exact"/>
        <w:ind w:left="72" w:right="72" w:firstLine="360"/>
        <w:jc w:val="both"/>
        <w:rPr>
          <w:rFonts w:ascii="Times New Roman" w:hAnsi="Times New Roman"/>
          <w:color w:val="000000"/>
          <w:spacing w:val="3"/>
          <w:w w:val="105"/>
          <w:lang w:val="es-ES"/>
        </w:rPr>
      </w:pPr>
      <w:r>
        <w:rPr>
          <w:rFonts w:ascii="Times New Roman" w:hAnsi="Times New Roman"/>
          <w:color w:val="000000"/>
          <w:spacing w:val="3"/>
          <w:w w:val="105"/>
          <w:lang w:val="es-ES"/>
        </w:rPr>
        <w:t xml:space="preserve">Escenógrafo, pintor, director (de ópera, de ballet y de teatro), </w:t>
      </w:r>
      <w:r>
        <w:rPr>
          <w:rFonts w:ascii="Times New Roman" w:hAnsi="Times New Roman"/>
          <w:color w:val="000000"/>
          <w:spacing w:val="-1"/>
          <w:w w:val="105"/>
          <w:lang w:val="es-ES"/>
        </w:rPr>
        <w:t xml:space="preserve">pianista, académico, ensayista, traductor, actor, novelista y dramaturgo, </w:t>
      </w:r>
      <w:r>
        <w:rPr>
          <w:rFonts w:ascii="Times New Roman" w:hAnsi="Times New Roman"/>
          <w:color w:val="000000"/>
          <w:spacing w:val="-3"/>
          <w:w w:val="105"/>
          <w:lang w:val="es-ES"/>
        </w:rPr>
        <w:t xml:space="preserve">lo único que Nieva no ha sido en lo que atañe a lo literario es ser poeta. </w:t>
      </w:r>
      <w:r>
        <w:rPr>
          <w:rFonts w:ascii="Times New Roman" w:hAnsi="Times New Roman"/>
          <w:color w:val="000000"/>
          <w:spacing w:val="-7"/>
          <w:w w:val="105"/>
          <w:lang w:val="es-ES"/>
        </w:rPr>
        <w:t xml:space="preserve">Pero, no, aunque no compuso poemas (en el sentido tradicional estricto), Francisco Nieva fue un dramaturgo poético, quizás el más arraigado de la </w:t>
      </w:r>
      <w:r>
        <w:rPr>
          <w:rFonts w:ascii="Times New Roman" w:hAnsi="Times New Roman"/>
          <w:color w:val="000000"/>
          <w:spacing w:val="-4"/>
          <w:w w:val="105"/>
          <w:lang w:val="es-ES"/>
        </w:rPr>
        <w:t xml:space="preserve">historia española. Su teatro, profundamente onírico, es poesía revelada en </w:t>
      </w:r>
      <w:r>
        <w:rPr>
          <w:rFonts w:ascii="Times New Roman" w:hAnsi="Times New Roman"/>
          <w:color w:val="000000"/>
          <w:spacing w:val="-2"/>
          <w:w w:val="105"/>
          <w:lang w:val="es-ES"/>
        </w:rPr>
        <w:t>el escenario. Al igual que el de Ga</w:t>
      </w:r>
      <w:r>
        <w:rPr>
          <w:rFonts w:ascii="Times New Roman" w:hAnsi="Times New Roman"/>
          <w:color w:val="000000"/>
          <w:spacing w:val="-2"/>
          <w:w w:val="105"/>
          <w:lang w:val="es-ES"/>
        </w:rPr>
        <w:t xml:space="preserve">rcía Lorca, tanto sirve para ver como </w:t>
      </w:r>
      <w:r>
        <w:rPr>
          <w:rFonts w:ascii="Times New Roman" w:hAnsi="Times New Roman"/>
          <w:color w:val="000000"/>
          <w:spacing w:val="-5"/>
          <w:w w:val="105"/>
          <w:lang w:val="es-ES"/>
        </w:rPr>
        <w:t xml:space="preserve">para leer. La potencia del teatro de Nieva estriba, antes que nada, en su </w:t>
      </w:r>
      <w:r>
        <w:rPr>
          <w:rFonts w:ascii="Times New Roman" w:hAnsi="Times New Roman"/>
          <w:color w:val="000000"/>
          <w:spacing w:val="-6"/>
          <w:w w:val="105"/>
          <w:lang w:val="es-ES"/>
        </w:rPr>
        <w:t>destreza lingüística, en la composición libre y extravagante de la palabra convertida en puro arte. Compartiendo el mismo dominio de inspiración</w:t>
      </w:r>
      <w:r>
        <w:rPr>
          <w:rFonts w:ascii="Times New Roman" w:hAnsi="Times New Roman"/>
          <w:color w:val="000000"/>
          <w:spacing w:val="-6"/>
          <w:w w:val="105"/>
          <w:lang w:val="es-ES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lang w:val="es-ES"/>
        </w:rPr>
        <w:t xml:space="preserve">artística que Ramón Gómez de la Serna, Nieva ve la palabra como algo </w:t>
      </w:r>
      <w:r>
        <w:rPr>
          <w:rFonts w:ascii="Times New Roman" w:hAnsi="Times New Roman"/>
          <w:color w:val="000000"/>
          <w:spacing w:val="2"/>
          <w:w w:val="105"/>
          <w:lang w:val="es-ES"/>
        </w:rPr>
        <w:t xml:space="preserve">en constante transformación, como algo que tiene una flexibilidad </w:t>
      </w:r>
      <w:r>
        <w:rPr>
          <w:rFonts w:ascii="Times New Roman" w:hAnsi="Times New Roman"/>
          <w:color w:val="000000"/>
          <w:w w:val="105"/>
          <w:lang w:val="es-ES"/>
        </w:rPr>
        <w:t xml:space="preserve">creativa sin límite. Así, declararía: "El lenguaje, sin desestimar otras </w:t>
      </w:r>
      <w:r>
        <w:rPr>
          <w:rFonts w:ascii="Times New Roman" w:hAnsi="Times New Roman"/>
          <w:color w:val="000000"/>
          <w:spacing w:val="-1"/>
          <w:w w:val="105"/>
          <w:lang w:val="es-ES"/>
        </w:rPr>
        <w:t>cosas, es el gran mediador del teatro".</w:t>
      </w:r>
      <w:r>
        <w:rPr>
          <w:rFonts w:ascii="Times New Roman" w:hAnsi="Times New Roman"/>
          <w:color w:val="000000"/>
          <w:spacing w:val="-1"/>
          <w:vertAlign w:val="superscript"/>
          <w:lang w:val="es-ES"/>
        </w:rPr>
        <w:t>6</w:t>
      </w:r>
      <w:r>
        <w:rPr>
          <w:rFonts w:ascii="Times New Roman" w:hAnsi="Times New Roman"/>
          <w:color w:val="000000"/>
          <w:spacing w:val="-1"/>
          <w:w w:val="105"/>
          <w:lang w:val="es-ES"/>
        </w:rPr>
        <w:t xml:space="preserve"> O cuando proclama, "Sólo la </w:t>
      </w:r>
      <w:r>
        <w:rPr>
          <w:rFonts w:ascii="Times New Roman" w:hAnsi="Times New Roman"/>
          <w:color w:val="000000"/>
          <w:spacing w:val="5"/>
          <w:w w:val="105"/>
          <w:lang w:val="es-ES"/>
        </w:rPr>
        <w:t xml:space="preserve">palabra es dueña del teatro. Lo demás es una manera de dorar la </w:t>
      </w:r>
      <w:r>
        <w:rPr>
          <w:rFonts w:ascii="Times New Roman" w:hAnsi="Times New Roman"/>
          <w:color w:val="000000"/>
          <w:spacing w:val="-1"/>
          <w:w w:val="105"/>
          <w:lang w:val="es-ES"/>
        </w:rPr>
        <w:t>píldora".</w:t>
      </w:r>
      <w:r>
        <w:rPr>
          <w:rFonts w:ascii="Times New Roman" w:hAnsi="Times New Roman"/>
          <w:color w:val="000000"/>
          <w:spacing w:val="-1"/>
          <w:vertAlign w:val="superscript"/>
          <w:lang w:val="es-ES"/>
        </w:rPr>
        <w:t>7</w:t>
      </w:r>
      <w:r>
        <w:rPr>
          <w:rFonts w:ascii="Times New Roman" w:hAnsi="Times New Roman"/>
          <w:color w:val="000000"/>
          <w:spacing w:val="-1"/>
          <w:w w:val="105"/>
          <w:lang w:val="es-ES"/>
        </w:rPr>
        <w:t xml:space="preserve"> Dicho todo esto, el teatro de Nieva no es nada comparable al </w:t>
      </w:r>
      <w:r>
        <w:rPr>
          <w:rFonts w:ascii="Times New Roman" w:hAnsi="Times New Roman"/>
          <w:color w:val="000000"/>
          <w:spacing w:val="2"/>
          <w:w w:val="105"/>
          <w:lang w:val="es-ES"/>
        </w:rPr>
        <w:t xml:space="preserve">de un </w:t>
      </w:r>
      <w:proofErr w:type="spellStart"/>
      <w:r>
        <w:rPr>
          <w:rFonts w:ascii="Times New Roman" w:hAnsi="Times New Roman"/>
          <w:color w:val="000000"/>
          <w:spacing w:val="2"/>
          <w:w w:val="105"/>
          <w:lang w:val="es-ES"/>
        </w:rPr>
        <w:t>Beaumarchais</w:t>
      </w:r>
      <w:proofErr w:type="spellEnd"/>
      <w:r>
        <w:rPr>
          <w:rFonts w:ascii="Times New Roman" w:hAnsi="Times New Roman"/>
          <w:color w:val="000000"/>
          <w:spacing w:val="2"/>
          <w:w w:val="105"/>
          <w:lang w:val="es-ES"/>
        </w:rPr>
        <w:t xml:space="preserve"> o un Racine, pues en el escenario de Nieva la </w:t>
      </w:r>
      <w:r>
        <w:rPr>
          <w:rFonts w:ascii="Times New Roman" w:hAnsi="Times New Roman"/>
          <w:color w:val="000000"/>
          <w:spacing w:val="-1"/>
          <w:w w:val="105"/>
          <w:lang w:val="es-ES"/>
        </w:rPr>
        <w:t xml:space="preserve">metáfora lingüística casi </w:t>
      </w:r>
      <w:r>
        <w:rPr>
          <w:rFonts w:ascii="Times New Roman" w:hAnsi="Times New Roman"/>
          <w:color w:val="000000"/>
          <w:spacing w:val="-1"/>
          <w:w w:val="105"/>
          <w:lang w:val="es-ES"/>
        </w:rPr>
        <w:t xml:space="preserve">siempre viene apoyada en un balance visual </w:t>
      </w:r>
      <w:r>
        <w:rPr>
          <w:rFonts w:ascii="Times New Roman" w:hAnsi="Times New Roman"/>
          <w:color w:val="000000"/>
          <w:w w:val="105"/>
          <w:lang w:val="es-ES"/>
        </w:rPr>
        <w:t xml:space="preserve">global constituido por una rica maquinaria de música, iluminación, </w:t>
      </w:r>
      <w:r>
        <w:rPr>
          <w:rFonts w:ascii="Times New Roman" w:hAnsi="Times New Roman"/>
          <w:color w:val="000000"/>
          <w:spacing w:val="3"/>
          <w:w w:val="105"/>
          <w:lang w:val="es-ES"/>
        </w:rPr>
        <w:t xml:space="preserve">vestuario, etc.; visión técnica por la que se le concedió el Premio </w:t>
      </w:r>
      <w:r>
        <w:rPr>
          <w:rFonts w:ascii="Times New Roman" w:hAnsi="Times New Roman"/>
          <w:color w:val="000000"/>
          <w:spacing w:val="-4"/>
          <w:w w:val="105"/>
          <w:lang w:val="es-ES"/>
        </w:rPr>
        <w:t>Nacional de Teatro en 1980.</w:t>
      </w:r>
    </w:p>
    <w:p w:rsidR="009A1A0E" w:rsidRDefault="00931D74">
      <w:pPr>
        <w:spacing w:before="72" w:line="288" w:lineRule="exact"/>
        <w:ind w:left="72" w:right="72" w:firstLine="360"/>
        <w:jc w:val="both"/>
        <w:rPr>
          <w:rFonts w:ascii="Times New Roman" w:hAnsi="Times New Roman"/>
          <w:color w:val="000000"/>
          <w:spacing w:val="9"/>
          <w:w w:val="105"/>
          <w:lang w:val="es-ES"/>
        </w:rPr>
      </w:pPr>
      <w:r>
        <w:rPr>
          <w:rFonts w:ascii="Times New Roman" w:hAnsi="Times New Roman"/>
          <w:color w:val="000000"/>
          <w:spacing w:val="9"/>
          <w:w w:val="105"/>
          <w:lang w:val="es-ES"/>
        </w:rPr>
        <w:t xml:space="preserve">A la hora de valorar la grandeza de Francisco Nieva como </w:t>
      </w:r>
      <w:r>
        <w:rPr>
          <w:rFonts w:ascii="Times New Roman" w:hAnsi="Times New Roman"/>
          <w:color w:val="000000"/>
          <w:w w:val="105"/>
          <w:lang w:val="es-ES"/>
        </w:rPr>
        <w:t xml:space="preserve">dramaturgo, se le debe considerar dentro de un ámbito artístico más </w:t>
      </w:r>
      <w:r>
        <w:rPr>
          <w:rFonts w:ascii="Times New Roman" w:hAnsi="Times New Roman"/>
          <w:color w:val="000000"/>
          <w:spacing w:val="-6"/>
          <w:w w:val="105"/>
          <w:lang w:val="es-ES"/>
        </w:rPr>
        <w:t xml:space="preserve">amplio, mucho más allá del contexto español. Por supuesto, no debemos </w:t>
      </w:r>
      <w:r>
        <w:rPr>
          <w:rFonts w:ascii="Times New Roman" w:hAnsi="Times New Roman"/>
          <w:color w:val="000000"/>
          <w:spacing w:val="-4"/>
          <w:w w:val="105"/>
          <w:lang w:val="es-ES"/>
        </w:rPr>
        <w:t>desestimar sus fuentes de inspiración españolas —Calderón, Ar</w:t>
      </w:r>
      <w:r>
        <w:rPr>
          <w:rFonts w:ascii="Times New Roman" w:hAnsi="Times New Roman"/>
          <w:color w:val="000000"/>
          <w:spacing w:val="-4"/>
          <w:w w:val="105"/>
          <w:lang w:val="es-ES"/>
        </w:rPr>
        <w:t xml:space="preserve">niches, </w:t>
      </w:r>
      <w:r>
        <w:rPr>
          <w:rFonts w:ascii="Times New Roman" w:hAnsi="Times New Roman"/>
          <w:color w:val="000000"/>
          <w:spacing w:val="5"/>
          <w:w w:val="105"/>
          <w:lang w:val="es-ES"/>
        </w:rPr>
        <w:t xml:space="preserve">Ramón de la Cruz, Lope de Vega, Valle-Inclán, etc.— pero más </w:t>
      </w:r>
      <w:r>
        <w:rPr>
          <w:rFonts w:ascii="Times New Roman" w:hAnsi="Times New Roman"/>
          <w:color w:val="000000"/>
          <w:spacing w:val="-5"/>
          <w:w w:val="105"/>
          <w:lang w:val="es-ES"/>
        </w:rPr>
        <w:t xml:space="preserve">arraigadas y transparentes en su dramaturgia son las técnicas escénicas </w:t>
      </w:r>
      <w:r>
        <w:rPr>
          <w:rFonts w:ascii="Times New Roman" w:hAnsi="Times New Roman"/>
          <w:color w:val="000000"/>
          <w:spacing w:val="-3"/>
          <w:w w:val="105"/>
          <w:lang w:val="es-ES"/>
        </w:rPr>
        <w:t xml:space="preserve">modernas comparables a las de escritores como Craig, </w:t>
      </w:r>
      <w:proofErr w:type="spellStart"/>
      <w:r>
        <w:rPr>
          <w:rFonts w:ascii="Times New Roman" w:hAnsi="Times New Roman"/>
          <w:color w:val="000000"/>
          <w:spacing w:val="-3"/>
          <w:w w:val="105"/>
          <w:lang w:val="es-ES"/>
        </w:rPr>
        <w:t>Appia</w:t>
      </w:r>
      <w:proofErr w:type="spellEnd"/>
      <w:r>
        <w:rPr>
          <w:rFonts w:ascii="Times New Roman" w:hAnsi="Times New Roman"/>
          <w:color w:val="000000"/>
          <w:spacing w:val="-3"/>
          <w:w w:val="105"/>
          <w:lang w:val="es-ES"/>
        </w:rPr>
        <w:t xml:space="preserve">, Brecht, </w:t>
      </w:r>
      <w:proofErr w:type="spellStart"/>
      <w:r>
        <w:rPr>
          <w:rFonts w:ascii="Times New Roman" w:hAnsi="Times New Roman"/>
          <w:color w:val="000000"/>
          <w:spacing w:val="-7"/>
          <w:w w:val="105"/>
          <w:lang w:val="es-ES"/>
        </w:rPr>
        <w:t>Artaud</w:t>
      </w:r>
      <w:proofErr w:type="spellEnd"/>
      <w:r>
        <w:rPr>
          <w:rFonts w:ascii="Times New Roman" w:hAnsi="Times New Roman"/>
          <w:color w:val="000000"/>
          <w:spacing w:val="-7"/>
          <w:w w:val="105"/>
          <w:lang w:val="es-ES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7"/>
          <w:w w:val="105"/>
          <w:lang w:val="es-ES"/>
        </w:rPr>
        <w:t>Copeau</w:t>
      </w:r>
      <w:proofErr w:type="spellEnd"/>
      <w:r>
        <w:rPr>
          <w:rFonts w:ascii="Times New Roman" w:hAnsi="Times New Roman"/>
          <w:color w:val="000000"/>
          <w:spacing w:val="-7"/>
          <w:w w:val="105"/>
          <w:lang w:val="es-ES"/>
        </w:rPr>
        <w:t xml:space="preserve">. Su alianza con el Postismo —movimiento vanguardista español en la década de los cuarenta— y su práctica del mismo llegaron a </w:t>
      </w:r>
      <w:r>
        <w:rPr>
          <w:rFonts w:ascii="Times New Roman" w:hAnsi="Times New Roman"/>
          <w:color w:val="000000"/>
          <w:spacing w:val="-5"/>
          <w:w w:val="105"/>
          <w:lang w:val="es-ES"/>
        </w:rPr>
        <w:t xml:space="preserve">dotarlo de cualidades originales que ni siquiera poseían contemporáneos </w:t>
      </w:r>
      <w:r>
        <w:rPr>
          <w:rFonts w:ascii="Times New Roman" w:hAnsi="Times New Roman"/>
          <w:color w:val="000000"/>
          <w:w w:val="105"/>
          <w:lang w:val="es-ES"/>
        </w:rPr>
        <w:t xml:space="preserve">suyos como </w:t>
      </w:r>
      <w:proofErr w:type="spellStart"/>
      <w:r>
        <w:rPr>
          <w:rFonts w:ascii="Times New Roman" w:hAnsi="Times New Roman"/>
          <w:color w:val="000000"/>
          <w:w w:val="105"/>
          <w:lang w:val="es-ES"/>
        </w:rPr>
        <w:t>Bataille</w:t>
      </w:r>
      <w:proofErr w:type="spellEnd"/>
      <w:r>
        <w:rPr>
          <w:rFonts w:ascii="Times New Roman" w:hAnsi="Times New Roman"/>
          <w:color w:val="000000"/>
          <w:w w:val="105"/>
          <w:lang w:val="es-ES"/>
        </w:rPr>
        <w:t xml:space="preserve">, </w:t>
      </w:r>
      <w:proofErr w:type="spellStart"/>
      <w:r>
        <w:rPr>
          <w:rFonts w:ascii="Times New Roman" w:hAnsi="Times New Roman"/>
          <w:color w:val="000000"/>
          <w:w w:val="105"/>
          <w:lang w:val="es-ES"/>
        </w:rPr>
        <w:t>Genet</w:t>
      </w:r>
      <w:proofErr w:type="spellEnd"/>
      <w:r>
        <w:rPr>
          <w:rFonts w:ascii="Times New Roman" w:hAnsi="Times New Roman"/>
          <w:color w:val="000000"/>
          <w:w w:val="105"/>
          <w:lang w:val="es-ES"/>
        </w:rPr>
        <w:t xml:space="preserve">, </w:t>
      </w:r>
      <w:proofErr w:type="spellStart"/>
      <w:r>
        <w:rPr>
          <w:rFonts w:ascii="Times New Roman" w:hAnsi="Times New Roman"/>
          <w:color w:val="000000"/>
          <w:w w:val="105"/>
          <w:lang w:val="es-ES"/>
        </w:rPr>
        <w:t>Jarry</w:t>
      </w:r>
      <w:proofErr w:type="spellEnd"/>
      <w:r>
        <w:rPr>
          <w:rFonts w:ascii="Times New Roman" w:hAnsi="Times New Roman"/>
          <w:color w:val="000000"/>
          <w:w w:val="105"/>
          <w:lang w:val="es-ES"/>
        </w:rPr>
        <w:t xml:space="preserve"> y </w:t>
      </w:r>
      <w:proofErr w:type="spellStart"/>
      <w:r>
        <w:rPr>
          <w:rFonts w:ascii="Times New Roman" w:hAnsi="Times New Roman"/>
          <w:color w:val="000000"/>
          <w:w w:val="105"/>
          <w:lang w:val="es-ES"/>
        </w:rPr>
        <w:t>Ghelder</w:t>
      </w:r>
      <w:r>
        <w:rPr>
          <w:rFonts w:ascii="Times New Roman" w:hAnsi="Times New Roman"/>
          <w:color w:val="000000"/>
          <w:w w:val="105"/>
          <w:lang w:val="es-ES"/>
        </w:rPr>
        <w:t>ode</w:t>
      </w:r>
      <w:proofErr w:type="spellEnd"/>
      <w:r>
        <w:rPr>
          <w:rFonts w:ascii="Times New Roman" w:hAnsi="Times New Roman"/>
          <w:color w:val="000000"/>
          <w:w w:val="105"/>
          <w:lang w:val="es-ES"/>
        </w:rPr>
        <w:t xml:space="preserve">. Por ello cuando, en </w:t>
      </w:r>
      <w:r>
        <w:rPr>
          <w:rFonts w:ascii="Times New Roman" w:hAnsi="Times New Roman"/>
          <w:color w:val="000000"/>
          <w:spacing w:val="5"/>
          <w:w w:val="105"/>
          <w:lang w:val="es-ES"/>
        </w:rPr>
        <w:t xml:space="preserve">1952, Nieva descubrió a </w:t>
      </w:r>
      <w:proofErr w:type="spellStart"/>
      <w:r>
        <w:rPr>
          <w:rFonts w:ascii="Times New Roman" w:hAnsi="Times New Roman"/>
          <w:color w:val="000000"/>
          <w:spacing w:val="5"/>
          <w:w w:val="105"/>
          <w:lang w:val="es-ES"/>
        </w:rPr>
        <w:t>Artaud</w:t>
      </w:r>
      <w:proofErr w:type="spellEnd"/>
      <w:r>
        <w:rPr>
          <w:rFonts w:ascii="Times New Roman" w:hAnsi="Times New Roman"/>
          <w:color w:val="000000"/>
          <w:spacing w:val="5"/>
          <w:w w:val="105"/>
          <w:lang w:val="es-ES"/>
        </w:rPr>
        <w:t>, más que imitar al francés, quedó</w:t>
      </w:r>
    </w:p>
    <w:p w:rsidR="009A1A0E" w:rsidRPr="00BC272B" w:rsidRDefault="009A1A0E">
      <w:pPr>
        <w:rPr>
          <w:lang w:val="es-ES"/>
        </w:rPr>
        <w:sectPr w:rsidR="009A1A0E" w:rsidRPr="00BC272B">
          <w:type w:val="continuous"/>
          <w:pgSz w:w="15840" w:h="12240" w:orient="landscape"/>
          <w:pgMar w:top="420" w:right="854" w:bottom="367" w:left="998" w:header="720" w:footer="720" w:gutter="0"/>
          <w:cols w:num="2" w:space="0" w:equalWidth="0">
            <w:col w:w="6700" w:space="528"/>
            <w:col w:w="6700" w:space="0"/>
          </w:cols>
        </w:sectPr>
      </w:pPr>
    </w:p>
    <w:p w:rsidR="009A1A0E" w:rsidRDefault="009A1A0E">
      <w:pPr>
        <w:spacing w:line="284" w:lineRule="exact"/>
        <w:ind w:right="72" w:firstLine="72"/>
        <w:jc w:val="both"/>
        <w:rPr>
          <w:rFonts w:ascii="Times New Roman" w:hAnsi="Times New Roman"/>
          <w:color w:val="000000"/>
          <w:spacing w:val="5"/>
          <w:w w:val="105"/>
          <w:lang w:val="es-ES"/>
        </w:rPr>
      </w:pPr>
      <w:r w:rsidRPr="009A1A0E">
        <w:lastRenderedPageBreak/>
        <w:pict>
          <v:shape id="_x0000_s1027" type="#_x0000_t202" style="position:absolute;left:0;text-align:left;margin-left:47.8pt;margin-top:17.2pt;width:368.85pt;height:13.3pt;z-index:-251652608;mso-wrap-distance-left:0;mso-wrap-distance-right:0;mso-position-horizontal-relative:page;mso-position-vertical-relative:page" filled="f" stroked="f">
            <v:textbox inset="0,0,0,0">
              <w:txbxContent>
                <w:p w:rsidR="009A1A0E" w:rsidRDefault="00931D74">
                  <w:pPr>
                    <w:tabs>
                      <w:tab w:val="right" w:pos="6542"/>
                    </w:tabs>
                    <w:rPr>
                      <w:rFonts w:ascii="Times New Roman" w:hAnsi="Times New Roman"/>
                      <w:color w:val="000000"/>
                      <w:spacing w:val="-6"/>
                      <w:w w:val="105"/>
                      <w:lang w:val="es-ES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6"/>
                      <w:w w:val="105"/>
                      <w:lang w:val="es-ES"/>
                    </w:rPr>
                    <w:t>Estreno 43.1, Primavera 2017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w w:val="105"/>
                      <w:lang w:val="es-ES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w w:val="105"/>
                      <w:lang w:val="es-ES"/>
                    </w:rPr>
                    <w:t>128</w:t>
                  </w:r>
                </w:p>
              </w:txbxContent>
            </v:textbox>
            <w10:wrap type="square" anchorx="page" anchory="page"/>
          </v:shape>
        </w:pict>
      </w:r>
      <w:r w:rsidRPr="009A1A0E">
        <w:pict>
          <v:shape id="_x0000_s1026" type="#_x0000_t202" style="position:absolute;left:0;text-align:left;margin-left:416.65pt;margin-top:21.15pt;width:327.55pt;height:12.55pt;z-index:-251651584;mso-wrap-distance-left:0;mso-wrap-distance-right:0;mso-position-horizontal-relative:page;mso-position-vertical-relative:page" filled="f" stroked="f">
            <v:textbox inset="0,0,0,0">
              <w:txbxContent>
                <w:p w:rsidR="009A1A0E" w:rsidRDefault="00931D74">
                  <w:pPr>
                    <w:tabs>
                      <w:tab w:val="right" w:pos="6505"/>
                    </w:tabs>
                    <w:rPr>
                      <w:rFonts w:ascii="Times New Roman" w:hAnsi="Times New Roman"/>
                      <w:color w:val="000000"/>
                      <w:spacing w:val="-6"/>
                      <w:w w:val="105"/>
                      <w:lang w:val="es-ES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6"/>
                      <w:w w:val="105"/>
                      <w:lang w:val="es-ES"/>
                    </w:rPr>
                    <w:t>Estreno 43.1, Primavera 2017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w w:val="105"/>
                      <w:lang w:val="es-ES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w w:val="105"/>
                      <w:lang w:val="es-ES"/>
                    </w:rPr>
                    <w:t>129</w:t>
                  </w:r>
                </w:p>
              </w:txbxContent>
            </v:textbox>
            <w10:wrap type="square" anchorx="page" anchory="page"/>
          </v:shape>
        </w:pict>
      </w:r>
      <w:proofErr w:type="gramStart"/>
      <w:r w:rsidR="00931D74">
        <w:rPr>
          <w:rFonts w:ascii="Times New Roman" w:hAnsi="Times New Roman"/>
          <w:color w:val="000000"/>
          <w:spacing w:val="5"/>
          <w:w w:val="105"/>
          <w:lang w:val="es-ES"/>
        </w:rPr>
        <w:t>asombrado</w:t>
      </w:r>
      <w:proofErr w:type="gramEnd"/>
      <w:r w:rsidR="00931D74">
        <w:rPr>
          <w:rFonts w:ascii="Times New Roman" w:hAnsi="Times New Roman"/>
          <w:color w:val="000000"/>
          <w:spacing w:val="5"/>
          <w:w w:val="105"/>
          <w:lang w:val="es-ES"/>
        </w:rPr>
        <w:t xml:space="preserve"> precisamente por la afinidad que ya existía entre s</w:t>
      </w:r>
      <w:r w:rsidR="00931D74">
        <w:rPr>
          <w:rFonts w:ascii="Times New Roman" w:hAnsi="Times New Roman"/>
          <w:color w:val="000000"/>
          <w:spacing w:val="5"/>
          <w:w w:val="105"/>
          <w:lang w:val="es-ES"/>
        </w:rPr>
        <w:t xml:space="preserve">us </w:t>
      </w:r>
      <w:r w:rsidR="00931D74">
        <w:rPr>
          <w:rFonts w:ascii="Times New Roman" w:hAnsi="Times New Roman"/>
          <w:color w:val="000000"/>
          <w:spacing w:val="-5"/>
          <w:w w:val="105"/>
          <w:lang w:val="es-ES"/>
        </w:rPr>
        <w:t xml:space="preserve">respectivas estéticas. Asimismo, cuando llegó a conocer el trabajo de los integrantes de la Generación de 1960 —que a nivel internacional incluye, </w:t>
      </w:r>
      <w:r w:rsidR="00931D74">
        <w:rPr>
          <w:rFonts w:ascii="Times New Roman" w:hAnsi="Times New Roman"/>
          <w:color w:val="000000"/>
          <w:spacing w:val="-8"/>
          <w:w w:val="105"/>
          <w:lang w:val="es-ES"/>
        </w:rPr>
        <w:t xml:space="preserve">entre otros, a </w:t>
      </w:r>
      <w:proofErr w:type="spellStart"/>
      <w:r w:rsidR="00931D74">
        <w:rPr>
          <w:rFonts w:ascii="Times New Roman" w:hAnsi="Times New Roman"/>
          <w:color w:val="000000"/>
          <w:spacing w:val="-8"/>
          <w:w w:val="105"/>
          <w:lang w:val="es-ES"/>
        </w:rPr>
        <w:t>Italo</w:t>
      </w:r>
      <w:proofErr w:type="spellEnd"/>
      <w:r w:rsidR="00931D74">
        <w:rPr>
          <w:rFonts w:ascii="Times New Roman" w:hAnsi="Times New Roman"/>
          <w:color w:val="000000"/>
          <w:spacing w:val="-8"/>
          <w:w w:val="105"/>
          <w:lang w:val="es-ES"/>
        </w:rPr>
        <w:t xml:space="preserve"> Calvino, </w:t>
      </w:r>
      <w:proofErr w:type="spellStart"/>
      <w:r w:rsidR="00931D74">
        <w:rPr>
          <w:rFonts w:ascii="Times New Roman" w:hAnsi="Times New Roman"/>
          <w:color w:val="000000"/>
          <w:spacing w:val="-8"/>
          <w:w w:val="105"/>
          <w:lang w:val="es-ES"/>
        </w:rPr>
        <w:t>Pasolini</w:t>
      </w:r>
      <w:proofErr w:type="spellEnd"/>
      <w:r w:rsidR="00931D74">
        <w:rPr>
          <w:rFonts w:ascii="Times New Roman" w:hAnsi="Times New Roman"/>
          <w:color w:val="000000"/>
          <w:spacing w:val="-8"/>
          <w:w w:val="105"/>
          <w:lang w:val="es-ES"/>
        </w:rPr>
        <w:t xml:space="preserve">, García Márquez y </w:t>
      </w:r>
      <w:proofErr w:type="spellStart"/>
      <w:r w:rsidR="00931D74">
        <w:rPr>
          <w:rFonts w:ascii="Times New Roman" w:hAnsi="Times New Roman"/>
          <w:color w:val="000000"/>
          <w:spacing w:val="-8"/>
          <w:w w:val="105"/>
          <w:lang w:val="es-ES"/>
        </w:rPr>
        <w:t>Mishima</w:t>
      </w:r>
      <w:proofErr w:type="spellEnd"/>
      <w:r w:rsidR="00931D74">
        <w:rPr>
          <w:rFonts w:ascii="Times New Roman" w:hAnsi="Times New Roman"/>
          <w:color w:val="000000"/>
          <w:spacing w:val="-8"/>
          <w:w w:val="105"/>
          <w:lang w:val="es-ES"/>
        </w:rPr>
        <w:t xml:space="preserve">— lo que </w:t>
      </w:r>
      <w:r w:rsidR="00931D74">
        <w:rPr>
          <w:rFonts w:ascii="Times New Roman" w:hAnsi="Times New Roman"/>
          <w:color w:val="000000"/>
          <w:spacing w:val="-1"/>
          <w:w w:val="105"/>
          <w:lang w:val="es-ES"/>
        </w:rPr>
        <w:t xml:space="preserve">encontró fueron claros ecos de su propia dramaturgia en el "realismo mágico" que practicaban.' O sea, no solo hacía bien Nieva lo que los </w:t>
      </w:r>
      <w:r w:rsidR="00931D74">
        <w:rPr>
          <w:rFonts w:ascii="Times New Roman" w:hAnsi="Times New Roman"/>
          <w:color w:val="000000"/>
          <w:spacing w:val="6"/>
          <w:w w:val="105"/>
          <w:lang w:val="es-ES"/>
        </w:rPr>
        <w:t xml:space="preserve">vanguardistas famosos, él construía ya sus obras con semejantes </w:t>
      </w:r>
      <w:r w:rsidR="00931D74">
        <w:rPr>
          <w:rFonts w:ascii="Times New Roman" w:hAnsi="Times New Roman"/>
          <w:color w:val="000000"/>
          <w:spacing w:val="11"/>
          <w:w w:val="105"/>
          <w:lang w:val="es-ES"/>
        </w:rPr>
        <w:t>fórmulas estéticas pero con un fundamento auténtico es</w:t>
      </w:r>
      <w:r w:rsidR="00931D74">
        <w:rPr>
          <w:rFonts w:ascii="Times New Roman" w:hAnsi="Times New Roman"/>
          <w:color w:val="000000"/>
          <w:spacing w:val="11"/>
          <w:w w:val="105"/>
          <w:lang w:val="es-ES"/>
        </w:rPr>
        <w:t xml:space="preserve">pañol </w:t>
      </w:r>
      <w:r w:rsidR="00931D74">
        <w:rPr>
          <w:rFonts w:ascii="Times New Roman" w:hAnsi="Times New Roman"/>
          <w:color w:val="000000"/>
          <w:spacing w:val="2"/>
          <w:w w:val="105"/>
          <w:lang w:val="es-ES"/>
        </w:rPr>
        <w:t xml:space="preserve">—convencional y </w:t>
      </w:r>
      <w:proofErr w:type="spellStart"/>
      <w:r w:rsidR="00931D74">
        <w:rPr>
          <w:rFonts w:ascii="Times New Roman" w:hAnsi="Times New Roman"/>
          <w:i/>
          <w:color w:val="000000"/>
          <w:spacing w:val="2"/>
          <w:w w:val="105"/>
          <w:sz w:val="20"/>
          <w:lang w:val="es-ES"/>
        </w:rPr>
        <w:t>postista</w:t>
      </w:r>
      <w:proofErr w:type="spellEnd"/>
      <w:r w:rsidR="00931D74">
        <w:rPr>
          <w:rFonts w:ascii="Times New Roman" w:hAnsi="Times New Roman"/>
          <w:i/>
          <w:color w:val="000000"/>
          <w:spacing w:val="2"/>
          <w:w w:val="105"/>
          <w:sz w:val="20"/>
          <w:lang w:val="es-ES"/>
        </w:rPr>
        <w:t xml:space="preserve"> </w:t>
      </w:r>
      <w:r w:rsidR="00931D74">
        <w:rPr>
          <w:rFonts w:ascii="Times New Roman" w:hAnsi="Times New Roman"/>
          <w:color w:val="000000"/>
          <w:spacing w:val="2"/>
          <w:w w:val="105"/>
          <w:lang w:val="es-ES"/>
        </w:rPr>
        <w:t xml:space="preserve">a la vez— que le permitió perfeccionar y </w:t>
      </w:r>
      <w:r w:rsidR="00931D74">
        <w:rPr>
          <w:rFonts w:ascii="Times New Roman" w:hAnsi="Times New Roman"/>
          <w:color w:val="000000"/>
          <w:w w:val="105"/>
          <w:lang w:val="es-ES"/>
        </w:rPr>
        <w:t xml:space="preserve">trascender la vanguardia; un rasgo capital de su arte que, con mayor </w:t>
      </w:r>
      <w:r w:rsidR="00931D74">
        <w:rPr>
          <w:rFonts w:ascii="Times New Roman" w:hAnsi="Times New Roman"/>
          <w:color w:val="000000"/>
          <w:spacing w:val="3"/>
          <w:w w:val="105"/>
          <w:lang w:val="es-ES"/>
        </w:rPr>
        <w:t xml:space="preserve">claridad, hoy llamamos teatro posmodernista. Así lo predicó (y lo </w:t>
      </w:r>
      <w:r w:rsidR="00931D74">
        <w:rPr>
          <w:rFonts w:ascii="Times New Roman" w:hAnsi="Times New Roman"/>
          <w:color w:val="000000"/>
          <w:spacing w:val="-5"/>
          <w:w w:val="105"/>
          <w:lang w:val="es-ES"/>
        </w:rPr>
        <w:t>practicó) con todo ímpetu: "Contemporizar la trad</w:t>
      </w:r>
      <w:r w:rsidR="00931D74">
        <w:rPr>
          <w:rFonts w:ascii="Times New Roman" w:hAnsi="Times New Roman"/>
          <w:color w:val="000000"/>
          <w:spacing w:val="-5"/>
          <w:w w:val="105"/>
          <w:lang w:val="es-ES"/>
        </w:rPr>
        <w:t xml:space="preserve">ición es atributo de los </w:t>
      </w:r>
      <w:r w:rsidR="00931D74">
        <w:rPr>
          <w:rFonts w:ascii="Times New Roman" w:hAnsi="Times New Roman"/>
          <w:color w:val="000000"/>
          <w:spacing w:val="4"/>
          <w:w w:val="105"/>
          <w:lang w:val="es-ES"/>
        </w:rPr>
        <w:t>grandes creadores".</w:t>
      </w:r>
      <w:r w:rsidR="00931D74">
        <w:rPr>
          <w:rFonts w:ascii="Times New Roman" w:hAnsi="Times New Roman"/>
          <w:color w:val="000000"/>
          <w:spacing w:val="4"/>
          <w:w w:val="115"/>
          <w:vertAlign w:val="superscript"/>
          <w:lang w:val="es-ES"/>
        </w:rPr>
        <w:t>9</w:t>
      </w:r>
      <w:r w:rsidR="00931D74">
        <w:rPr>
          <w:rFonts w:ascii="Times New Roman" w:hAnsi="Times New Roman"/>
          <w:color w:val="000000"/>
          <w:spacing w:val="4"/>
          <w:w w:val="105"/>
          <w:lang w:val="es-ES"/>
        </w:rPr>
        <w:t xml:space="preserve"> Como ya he afirmado en otros espacios, fue </w:t>
      </w:r>
      <w:r w:rsidR="00931D74">
        <w:rPr>
          <w:rFonts w:ascii="Times New Roman" w:hAnsi="Times New Roman"/>
          <w:color w:val="000000"/>
          <w:spacing w:val="-4"/>
          <w:w w:val="105"/>
          <w:lang w:val="es-ES"/>
        </w:rPr>
        <w:t xml:space="preserve">Francisco Morales Nieva quien en la década de los cincuenta y sesenta </w:t>
      </w:r>
      <w:r w:rsidR="00931D74">
        <w:rPr>
          <w:rFonts w:ascii="Times New Roman" w:hAnsi="Times New Roman"/>
          <w:color w:val="000000"/>
          <w:spacing w:val="-5"/>
          <w:w w:val="105"/>
          <w:lang w:val="es-ES"/>
        </w:rPr>
        <w:t xml:space="preserve">introdujo en los escenarios españoles la corriente posmodernista a la cual </w:t>
      </w:r>
      <w:r w:rsidR="00931D74">
        <w:rPr>
          <w:rFonts w:ascii="Times New Roman" w:hAnsi="Times New Roman"/>
          <w:color w:val="000000"/>
          <w:spacing w:val="-4"/>
          <w:w w:val="105"/>
          <w:lang w:val="es-ES"/>
        </w:rPr>
        <w:t>habían allanado el terreno a principios del siglo XX las innovaciones de Valle-Inclán.</w:t>
      </w:r>
    </w:p>
    <w:p w:rsidR="009A1A0E" w:rsidRDefault="00931D74">
      <w:pPr>
        <w:spacing w:before="36" w:line="287" w:lineRule="exact"/>
        <w:ind w:left="72" w:right="72" w:firstLine="288"/>
        <w:jc w:val="both"/>
        <w:rPr>
          <w:rFonts w:ascii="Times New Roman" w:hAnsi="Times New Roman"/>
          <w:color w:val="000000"/>
          <w:spacing w:val="-5"/>
          <w:w w:val="105"/>
          <w:lang w:val="es-ES"/>
        </w:rPr>
      </w:pPr>
      <w:r>
        <w:rPr>
          <w:rFonts w:ascii="Times New Roman" w:hAnsi="Times New Roman"/>
          <w:color w:val="000000"/>
          <w:spacing w:val="-5"/>
          <w:w w:val="105"/>
          <w:lang w:val="es-ES"/>
        </w:rPr>
        <w:t xml:space="preserve">En la historia del teatro español no existe dramaturgo más agresivo y </w:t>
      </w:r>
      <w:r>
        <w:rPr>
          <w:rFonts w:ascii="Times New Roman" w:hAnsi="Times New Roman"/>
          <w:color w:val="000000"/>
          <w:spacing w:val="-2"/>
          <w:w w:val="105"/>
          <w:lang w:val="es-ES"/>
        </w:rPr>
        <w:t xml:space="preserve">liberal en su defensa de los marginados sociales que Francisco Nieva, </w:t>
      </w:r>
      <w:r>
        <w:rPr>
          <w:rFonts w:ascii="Times New Roman" w:hAnsi="Times New Roman"/>
          <w:color w:val="000000"/>
          <w:spacing w:val="-1"/>
          <w:w w:val="105"/>
          <w:lang w:val="es-ES"/>
        </w:rPr>
        <w:t xml:space="preserve">sobre todo en lo que atañe a </w:t>
      </w:r>
      <w:r>
        <w:rPr>
          <w:rFonts w:ascii="Times New Roman" w:hAnsi="Times New Roman"/>
          <w:color w:val="000000"/>
          <w:spacing w:val="-1"/>
          <w:w w:val="105"/>
          <w:lang w:val="es-ES"/>
        </w:rPr>
        <w:t xml:space="preserve">las mujeres y los homosexuales. Pero la defensa que Nieva hace de los marginados no se hace evidente a través </w:t>
      </w:r>
      <w:r>
        <w:rPr>
          <w:rFonts w:ascii="Times New Roman" w:hAnsi="Times New Roman"/>
          <w:color w:val="000000"/>
          <w:spacing w:val="-6"/>
          <w:w w:val="105"/>
          <w:lang w:val="es-ES"/>
        </w:rPr>
        <w:t>de un discurso directo y barato; se transmite —siempre con buen humor—</w:t>
      </w:r>
      <w:r>
        <w:rPr>
          <w:rFonts w:ascii="Times New Roman" w:hAnsi="Times New Roman"/>
          <w:color w:val="000000"/>
          <w:spacing w:val="-4"/>
          <w:w w:val="105"/>
          <w:lang w:val="es-ES"/>
        </w:rPr>
        <w:t xml:space="preserve">por medio del mismo acto dramático. El mensaje se recibe plenamente </w:t>
      </w:r>
      <w:r>
        <w:rPr>
          <w:rFonts w:ascii="Times New Roman" w:hAnsi="Times New Roman"/>
          <w:color w:val="000000"/>
          <w:spacing w:val="1"/>
          <w:w w:val="105"/>
          <w:lang w:val="es-ES"/>
        </w:rPr>
        <w:t>cuando l</w:t>
      </w:r>
      <w:r>
        <w:rPr>
          <w:rFonts w:ascii="Times New Roman" w:hAnsi="Times New Roman"/>
          <w:color w:val="000000"/>
          <w:spacing w:val="1"/>
          <w:w w:val="105"/>
          <w:lang w:val="es-ES"/>
        </w:rPr>
        <w:t xml:space="preserve">a atención del espectador se deja llevar por la fuerza de la </w:t>
      </w:r>
      <w:r>
        <w:rPr>
          <w:rFonts w:ascii="Times New Roman" w:hAnsi="Times New Roman"/>
          <w:color w:val="000000"/>
          <w:spacing w:val="-2"/>
          <w:w w:val="105"/>
          <w:lang w:val="es-ES"/>
        </w:rPr>
        <w:t xml:space="preserve">totalidad de los recursos invertidos en el acto escénico. En el teatro de </w:t>
      </w:r>
      <w:r>
        <w:rPr>
          <w:rFonts w:ascii="Times New Roman" w:hAnsi="Times New Roman"/>
          <w:color w:val="000000"/>
          <w:spacing w:val="-5"/>
          <w:w w:val="105"/>
          <w:lang w:val="es-ES"/>
        </w:rPr>
        <w:t xml:space="preserve">Nieva el escenario sirve corno espacio donde la mujer y el homosexual </w:t>
      </w:r>
      <w:r>
        <w:rPr>
          <w:rFonts w:ascii="Times New Roman" w:hAnsi="Times New Roman"/>
          <w:color w:val="000000"/>
          <w:spacing w:val="-2"/>
          <w:w w:val="105"/>
          <w:lang w:val="es-ES"/>
        </w:rPr>
        <w:t>celebran la esencia de su ser y se liberan de las c</w:t>
      </w:r>
      <w:r>
        <w:rPr>
          <w:rFonts w:ascii="Times New Roman" w:hAnsi="Times New Roman"/>
          <w:color w:val="000000"/>
          <w:spacing w:val="-2"/>
          <w:w w:val="105"/>
          <w:lang w:val="es-ES"/>
        </w:rPr>
        <w:t xml:space="preserve">adenas sociales. Suelen </w:t>
      </w:r>
      <w:r>
        <w:rPr>
          <w:rFonts w:ascii="Times New Roman" w:hAnsi="Times New Roman"/>
          <w:color w:val="000000"/>
          <w:spacing w:val="-1"/>
          <w:w w:val="105"/>
          <w:lang w:val="es-ES"/>
        </w:rPr>
        <w:t xml:space="preserve">ser personajes grotescos, con comportamientos poco ortodoxos y, aún </w:t>
      </w:r>
      <w:r>
        <w:rPr>
          <w:rFonts w:ascii="Times New Roman" w:hAnsi="Times New Roman"/>
          <w:color w:val="000000"/>
          <w:spacing w:val="-6"/>
          <w:w w:val="105"/>
          <w:lang w:val="es-ES"/>
        </w:rPr>
        <w:t xml:space="preserve">así, invencibles. Por todo ello, el trabajo de Nieva sufrió grandemente la </w:t>
      </w:r>
      <w:r>
        <w:rPr>
          <w:rFonts w:ascii="Times New Roman" w:hAnsi="Times New Roman"/>
          <w:color w:val="000000"/>
          <w:spacing w:val="-1"/>
          <w:w w:val="105"/>
          <w:lang w:val="es-ES"/>
        </w:rPr>
        <w:t xml:space="preserve">severidad de la censura franquista. Tuvo que esperar casi tres décadas, </w:t>
      </w:r>
      <w:r>
        <w:rPr>
          <w:rFonts w:ascii="Times New Roman" w:hAnsi="Times New Roman"/>
          <w:color w:val="000000"/>
          <w:w w:val="105"/>
          <w:lang w:val="es-ES"/>
        </w:rPr>
        <w:t>tras comenzar a e</w:t>
      </w:r>
      <w:r>
        <w:rPr>
          <w:rFonts w:ascii="Times New Roman" w:hAnsi="Times New Roman"/>
          <w:color w:val="000000"/>
          <w:w w:val="105"/>
          <w:lang w:val="es-ES"/>
        </w:rPr>
        <w:t xml:space="preserve">scribir sus primeras obras, para realizar su primer </w:t>
      </w:r>
      <w:r>
        <w:rPr>
          <w:rFonts w:ascii="Times New Roman" w:hAnsi="Times New Roman"/>
          <w:color w:val="000000"/>
          <w:spacing w:val="-7"/>
          <w:w w:val="105"/>
          <w:lang w:val="es-ES"/>
        </w:rPr>
        <w:t xml:space="preserve">montaje comercial —en enero de 1976— apenas dos meses después de la </w:t>
      </w:r>
      <w:r>
        <w:rPr>
          <w:rFonts w:ascii="Times New Roman" w:hAnsi="Times New Roman"/>
          <w:color w:val="000000"/>
          <w:spacing w:val="-6"/>
          <w:w w:val="105"/>
          <w:lang w:val="es-ES"/>
        </w:rPr>
        <w:t xml:space="preserve">muerte de Franco, lo que explica lo tardío del reconocimiento nacional e </w:t>
      </w:r>
      <w:r>
        <w:rPr>
          <w:rFonts w:ascii="Times New Roman" w:hAnsi="Times New Roman"/>
          <w:color w:val="000000"/>
          <w:spacing w:val="-4"/>
          <w:w w:val="105"/>
          <w:lang w:val="es-ES"/>
        </w:rPr>
        <w:t>internacional de su grandeza.</w:t>
      </w:r>
    </w:p>
    <w:p w:rsidR="009A1A0E" w:rsidRDefault="00931D74">
      <w:pPr>
        <w:spacing w:before="36" w:line="271" w:lineRule="auto"/>
        <w:ind w:left="72" w:right="72" w:firstLine="432"/>
        <w:jc w:val="both"/>
        <w:rPr>
          <w:rFonts w:ascii="Times New Roman" w:hAnsi="Times New Roman"/>
          <w:color w:val="000000"/>
          <w:spacing w:val="-4"/>
          <w:w w:val="105"/>
          <w:lang w:val="es-ES"/>
        </w:rPr>
      </w:pPr>
      <w:r w:rsidRPr="00BC272B">
        <w:rPr>
          <w:lang w:val="es-ES"/>
        </w:rPr>
        <w:br w:type="column"/>
      </w:r>
      <w:r>
        <w:rPr>
          <w:rFonts w:ascii="Times New Roman" w:hAnsi="Times New Roman"/>
          <w:color w:val="000000"/>
          <w:spacing w:val="-4"/>
          <w:w w:val="105"/>
          <w:lang w:val="es-ES"/>
        </w:rPr>
        <w:lastRenderedPageBreak/>
        <w:t xml:space="preserve">No cabe duda de que a Nieva hoy se le reconoce en España como </w:t>
      </w:r>
      <w:r>
        <w:rPr>
          <w:rFonts w:ascii="Times New Roman" w:hAnsi="Times New Roman"/>
          <w:color w:val="000000"/>
          <w:spacing w:val="-1"/>
          <w:w w:val="105"/>
          <w:lang w:val="es-ES"/>
        </w:rPr>
        <w:t xml:space="preserve">dramaturgo célebre, pero ese reconocimiento fue, en parte, producto de </w:t>
      </w:r>
      <w:r>
        <w:rPr>
          <w:rFonts w:ascii="Times New Roman" w:hAnsi="Times New Roman"/>
          <w:color w:val="000000"/>
          <w:w w:val="105"/>
          <w:lang w:val="es-ES"/>
        </w:rPr>
        <w:t xml:space="preserve">su maestría como director y escenógrafo, pericias que le permitieron </w:t>
      </w:r>
      <w:r>
        <w:rPr>
          <w:rFonts w:ascii="Times New Roman" w:hAnsi="Times New Roman"/>
          <w:color w:val="000000"/>
          <w:spacing w:val="-4"/>
          <w:w w:val="105"/>
          <w:lang w:val="es-ES"/>
        </w:rPr>
        <w:t>llevar al escenario varias obras propias. Francisco Ni</w:t>
      </w:r>
      <w:r>
        <w:rPr>
          <w:rFonts w:ascii="Times New Roman" w:hAnsi="Times New Roman"/>
          <w:color w:val="000000"/>
          <w:spacing w:val="-4"/>
          <w:w w:val="105"/>
          <w:lang w:val="es-ES"/>
        </w:rPr>
        <w:t xml:space="preserve">eva ha regalado al </w:t>
      </w:r>
      <w:r>
        <w:rPr>
          <w:rFonts w:ascii="Times New Roman" w:hAnsi="Times New Roman"/>
          <w:color w:val="000000"/>
          <w:spacing w:val="-5"/>
          <w:w w:val="105"/>
          <w:lang w:val="es-ES"/>
        </w:rPr>
        <w:t xml:space="preserve">mundo maravillas intelectuales e inspiradoras. Hombre profundamente </w:t>
      </w:r>
      <w:r>
        <w:rPr>
          <w:rFonts w:ascii="Times New Roman" w:hAnsi="Times New Roman"/>
          <w:color w:val="000000"/>
          <w:spacing w:val="-1"/>
          <w:w w:val="105"/>
          <w:lang w:val="es-ES"/>
        </w:rPr>
        <w:t xml:space="preserve">generoso y amable, libre y feliz, con una tremenda pasión por vivir bien </w:t>
      </w:r>
      <w:r>
        <w:rPr>
          <w:rFonts w:ascii="Times New Roman" w:hAnsi="Times New Roman"/>
          <w:color w:val="000000"/>
          <w:spacing w:val="2"/>
          <w:w w:val="105"/>
          <w:lang w:val="es-ES"/>
        </w:rPr>
        <w:t xml:space="preserve">e incluir a </w:t>
      </w:r>
      <w:r>
        <w:rPr>
          <w:rFonts w:ascii="Times New Roman" w:hAnsi="Times New Roman"/>
          <w:i/>
          <w:color w:val="000000"/>
          <w:spacing w:val="2"/>
          <w:w w:val="105"/>
          <w:sz w:val="20"/>
          <w:lang w:val="es-ES"/>
        </w:rPr>
        <w:t xml:space="preserve">todos </w:t>
      </w:r>
      <w:r>
        <w:rPr>
          <w:rFonts w:ascii="Times New Roman" w:hAnsi="Times New Roman"/>
          <w:color w:val="000000"/>
          <w:spacing w:val="2"/>
          <w:w w:val="105"/>
          <w:lang w:val="es-ES"/>
        </w:rPr>
        <w:t xml:space="preserve">en la fiesta, sea real o artística. Urge que sigamos </w:t>
      </w:r>
      <w:r>
        <w:rPr>
          <w:rFonts w:ascii="Times New Roman" w:hAnsi="Times New Roman"/>
          <w:color w:val="000000"/>
          <w:spacing w:val="6"/>
          <w:w w:val="105"/>
          <w:lang w:val="es-ES"/>
        </w:rPr>
        <w:t xml:space="preserve">estudiando, traduciendo, </w:t>
      </w:r>
      <w:r>
        <w:rPr>
          <w:rFonts w:ascii="Times New Roman" w:hAnsi="Times New Roman"/>
          <w:color w:val="000000"/>
          <w:spacing w:val="6"/>
          <w:w w:val="105"/>
          <w:lang w:val="es-ES"/>
        </w:rPr>
        <w:t xml:space="preserve">representando y difundiendo, con toda </w:t>
      </w:r>
      <w:r>
        <w:rPr>
          <w:rFonts w:ascii="Times New Roman" w:hAnsi="Times New Roman"/>
          <w:color w:val="000000"/>
          <w:spacing w:val="-3"/>
          <w:w w:val="105"/>
          <w:lang w:val="es-ES"/>
        </w:rPr>
        <w:t xml:space="preserve">intensidad y compromiso, estas maravillas para que la pluralidad humana </w:t>
      </w:r>
      <w:r>
        <w:rPr>
          <w:rFonts w:ascii="Times New Roman" w:hAnsi="Times New Roman"/>
          <w:color w:val="000000"/>
          <w:spacing w:val="-5"/>
          <w:w w:val="105"/>
          <w:lang w:val="es-ES"/>
        </w:rPr>
        <w:t xml:space="preserve">y estética que abogaba esta leyenda del último siglo se conozca y reviva </w:t>
      </w:r>
      <w:r>
        <w:rPr>
          <w:rFonts w:ascii="Times New Roman" w:hAnsi="Times New Roman"/>
          <w:color w:val="000000"/>
          <w:spacing w:val="-3"/>
          <w:w w:val="105"/>
          <w:lang w:val="es-ES"/>
        </w:rPr>
        <w:t>mucho más allá de sus fronteras nacionales españolas.</w:t>
      </w:r>
    </w:p>
    <w:p w:rsidR="009A1A0E" w:rsidRDefault="00931D74">
      <w:pPr>
        <w:spacing w:before="360" w:line="201" w:lineRule="auto"/>
        <w:jc w:val="center"/>
        <w:rPr>
          <w:rFonts w:ascii="Times New Roman" w:hAnsi="Times New Roman"/>
          <w:b/>
          <w:color w:val="000000"/>
          <w:w w:val="105"/>
          <w:lang w:val="es-ES"/>
        </w:rPr>
      </w:pPr>
      <w:r>
        <w:rPr>
          <w:rFonts w:ascii="Times New Roman" w:hAnsi="Times New Roman"/>
          <w:b/>
          <w:color w:val="000000"/>
          <w:w w:val="105"/>
          <w:lang w:val="es-ES"/>
        </w:rPr>
        <w:t>NOTAS</w:t>
      </w:r>
    </w:p>
    <w:p w:rsidR="009A1A0E" w:rsidRDefault="00931D74">
      <w:pPr>
        <w:numPr>
          <w:ilvl w:val="0"/>
          <w:numId w:val="1"/>
        </w:numPr>
        <w:tabs>
          <w:tab w:val="clear" w:pos="288"/>
          <w:tab w:val="decimal" w:pos="432"/>
        </w:tabs>
        <w:spacing w:before="180"/>
        <w:ind w:left="72" w:right="72" w:firstLine="72"/>
        <w:rPr>
          <w:rFonts w:ascii="Times New Roman" w:hAnsi="Times New Roman"/>
          <w:color w:val="000000"/>
          <w:sz w:val="20"/>
          <w:lang w:val="es-ES"/>
        </w:rPr>
      </w:pPr>
      <w:r>
        <w:rPr>
          <w:rFonts w:ascii="Times New Roman" w:hAnsi="Times New Roman"/>
          <w:color w:val="000000"/>
          <w:sz w:val="20"/>
          <w:lang w:val="es-ES"/>
        </w:rPr>
        <w:t xml:space="preserve">Véase Julio Bravo, "El dramaturgo Francisco Nieva es, desde ayer, miembro de la Real Academia Española." </w:t>
      </w:r>
      <w:r>
        <w:rPr>
          <w:rFonts w:ascii="Times New Roman" w:hAnsi="Times New Roman"/>
          <w:i/>
          <w:color w:val="000000"/>
          <w:w w:val="105"/>
          <w:sz w:val="20"/>
          <w:lang w:val="es-ES"/>
        </w:rPr>
        <w:t xml:space="preserve">ABC </w:t>
      </w:r>
      <w:r>
        <w:rPr>
          <w:rFonts w:ascii="Times New Roman" w:hAnsi="Times New Roman"/>
          <w:color w:val="000000"/>
          <w:sz w:val="20"/>
          <w:lang w:val="es-ES"/>
        </w:rPr>
        <w:t>(18-IV-1986): 57.</w:t>
      </w:r>
    </w:p>
    <w:p w:rsidR="009A1A0E" w:rsidRDefault="00931D74">
      <w:pPr>
        <w:numPr>
          <w:ilvl w:val="0"/>
          <w:numId w:val="1"/>
        </w:numPr>
        <w:tabs>
          <w:tab w:val="clear" w:pos="288"/>
          <w:tab w:val="decimal" w:pos="432"/>
        </w:tabs>
        <w:ind w:left="72" w:right="72" w:firstLine="72"/>
        <w:rPr>
          <w:rFonts w:ascii="Times New Roman" w:hAnsi="Times New Roman"/>
          <w:color w:val="000000"/>
          <w:sz w:val="20"/>
          <w:lang w:val="es-ES"/>
        </w:rPr>
      </w:pPr>
      <w:r>
        <w:rPr>
          <w:rFonts w:ascii="Times New Roman" w:hAnsi="Times New Roman"/>
          <w:color w:val="000000"/>
          <w:sz w:val="20"/>
          <w:lang w:val="es-ES"/>
        </w:rPr>
        <w:t xml:space="preserve">F. Umbral, "Paco Nieva". Reseña de F. Nieva, </w:t>
      </w:r>
      <w:r>
        <w:rPr>
          <w:rFonts w:ascii="Times New Roman" w:hAnsi="Times New Roman"/>
          <w:i/>
          <w:color w:val="000000"/>
          <w:w w:val="105"/>
          <w:sz w:val="20"/>
          <w:lang w:val="es-ES"/>
        </w:rPr>
        <w:t xml:space="preserve">Corazón de arpía. </w:t>
      </w:r>
      <w:r>
        <w:rPr>
          <w:rFonts w:ascii="Times New Roman" w:hAnsi="Times New Roman"/>
          <w:color w:val="000000"/>
          <w:sz w:val="20"/>
          <w:lang w:val="es-ES"/>
        </w:rPr>
        <w:t xml:space="preserve">Compañía </w:t>
      </w:r>
      <w:r>
        <w:rPr>
          <w:rFonts w:ascii="Times New Roman" w:hAnsi="Times New Roman"/>
          <w:color w:val="000000"/>
          <w:spacing w:val="-1"/>
          <w:sz w:val="20"/>
          <w:lang w:val="es-ES"/>
        </w:rPr>
        <w:t xml:space="preserve">de Teatro Francisco Nieva, Madrid. </w:t>
      </w:r>
      <w:r>
        <w:rPr>
          <w:rFonts w:ascii="Times New Roman" w:hAnsi="Times New Roman"/>
          <w:i/>
          <w:color w:val="000000"/>
          <w:spacing w:val="-1"/>
          <w:w w:val="105"/>
          <w:sz w:val="20"/>
          <w:lang w:val="es-ES"/>
        </w:rPr>
        <w:t xml:space="preserve">Diario 16 </w:t>
      </w:r>
      <w:r>
        <w:rPr>
          <w:rFonts w:ascii="Times New Roman" w:hAnsi="Times New Roman"/>
          <w:color w:val="000000"/>
          <w:spacing w:val="-1"/>
          <w:sz w:val="20"/>
          <w:lang w:val="es-ES"/>
        </w:rPr>
        <w:t>(10-11-1989)</w:t>
      </w:r>
      <w:r>
        <w:rPr>
          <w:rFonts w:ascii="Times New Roman" w:hAnsi="Times New Roman"/>
          <w:color w:val="000000"/>
          <w:spacing w:val="-1"/>
          <w:sz w:val="20"/>
          <w:lang w:val="es-ES"/>
        </w:rPr>
        <w:t>: 4.</w:t>
      </w:r>
    </w:p>
    <w:p w:rsidR="009A1A0E" w:rsidRDefault="00931D74">
      <w:pPr>
        <w:numPr>
          <w:ilvl w:val="0"/>
          <w:numId w:val="1"/>
        </w:numPr>
        <w:tabs>
          <w:tab w:val="clear" w:pos="288"/>
          <w:tab w:val="decimal" w:pos="432"/>
        </w:tabs>
        <w:ind w:left="72" w:right="72" w:firstLine="72"/>
        <w:rPr>
          <w:rFonts w:ascii="Times New Roman" w:hAnsi="Times New Roman"/>
          <w:color w:val="000000"/>
          <w:spacing w:val="5"/>
          <w:sz w:val="20"/>
          <w:lang w:val="es-ES"/>
        </w:rPr>
      </w:pPr>
      <w:r>
        <w:rPr>
          <w:rFonts w:ascii="Times New Roman" w:hAnsi="Times New Roman"/>
          <w:color w:val="000000"/>
          <w:spacing w:val="5"/>
          <w:sz w:val="20"/>
          <w:lang w:val="es-ES"/>
        </w:rPr>
        <w:t xml:space="preserve">L. M. </w:t>
      </w:r>
      <w:proofErr w:type="spellStart"/>
      <w:r>
        <w:rPr>
          <w:rFonts w:ascii="Times New Roman" w:hAnsi="Times New Roman"/>
          <w:color w:val="000000"/>
          <w:spacing w:val="5"/>
          <w:sz w:val="20"/>
          <w:lang w:val="es-ES"/>
        </w:rPr>
        <w:t>Ansón</w:t>
      </w:r>
      <w:proofErr w:type="spellEnd"/>
      <w:r>
        <w:rPr>
          <w:rFonts w:ascii="Times New Roman" w:hAnsi="Times New Roman"/>
          <w:color w:val="000000"/>
          <w:spacing w:val="5"/>
          <w:sz w:val="20"/>
          <w:lang w:val="es-ES"/>
        </w:rPr>
        <w:t xml:space="preserve">, "Nieva". Reseña de F. Nieva, </w:t>
      </w:r>
      <w:r>
        <w:rPr>
          <w:rFonts w:ascii="Times New Roman" w:hAnsi="Times New Roman"/>
          <w:i/>
          <w:color w:val="000000"/>
          <w:spacing w:val="5"/>
          <w:w w:val="105"/>
          <w:sz w:val="20"/>
          <w:lang w:val="es-ES"/>
        </w:rPr>
        <w:t xml:space="preserve">Las cosas como fueron. </w:t>
      </w:r>
      <w:r>
        <w:rPr>
          <w:rFonts w:ascii="Times New Roman" w:hAnsi="Times New Roman"/>
          <w:i/>
          <w:color w:val="000000"/>
          <w:spacing w:val="-1"/>
          <w:w w:val="105"/>
          <w:sz w:val="20"/>
          <w:lang w:val="es-ES"/>
        </w:rPr>
        <w:t xml:space="preserve">Memorias. La Razón, </w:t>
      </w:r>
      <w:r>
        <w:rPr>
          <w:rFonts w:ascii="Times New Roman" w:hAnsi="Times New Roman"/>
          <w:color w:val="000000"/>
          <w:spacing w:val="-1"/>
          <w:sz w:val="20"/>
          <w:lang w:val="es-ES"/>
        </w:rPr>
        <w:t>Madrid (3-IV-2002): 3.</w:t>
      </w:r>
    </w:p>
    <w:p w:rsidR="009A1A0E" w:rsidRDefault="00931D74">
      <w:pPr>
        <w:numPr>
          <w:ilvl w:val="0"/>
          <w:numId w:val="1"/>
        </w:numPr>
        <w:tabs>
          <w:tab w:val="clear" w:pos="288"/>
          <w:tab w:val="decimal" w:pos="432"/>
        </w:tabs>
        <w:ind w:left="72" w:right="72" w:firstLine="72"/>
        <w:jc w:val="both"/>
        <w:rPr>
          <w:rFonts w:ascii="Times New Roman" w:hAnsi="Times New Roman"/>
          <w:color w:val="000000"/>
          <w:spacing w:val="5"/>
          <w:sz w:val="20"/>
          <w:lang w:val="es-ES"/>
        </w:rPr>
      </w:pPr>
      <w:r>
        <w:rPr>
          <w:rFonts w:ascii="Times New Roman" w:hAnsi="Times New Roman"/>
          <w:color w:val="000000"/>
          <w:spacing w:val="5"/>
          <w:sz w:val="20"/>
          <w:lang w:val="es-ES"/>
        </w:rPr>
        <w:t xml:space="preserve">Véase Francisco Nieva, "Francisco Nieva: Sólo nos preocupamos del </w:t>
      </w:r>
      <w:r>
        <w:rPr>
          <w:rFonts w:ascii="Times New Roman" w:hAnsi="Times New Roman"/>
          <w:color w:val="000000"/>
          <w:sz w:val="20"/>
          <w:lang w:val="es-ES"/>
        </w:rPr>
        <w:t xml:space="preserve">populismo intelectual". Entrevista concedida a Gema Pajares. </w:t>
      </w:r>
      <w:r>
        <w:rPr>
          <w:rFonts w:ascii="Times New Roman" w:hAnsi="Times New Roman"/>
          <w:i/>
          <w:color w:val="000000"/>
          <w:w w:val="105"/>
          <w:sz w:val="20"/>
          <w:lang w:val="es-ES"/>
        </w:rPr>
        <w:t xml:space="preserve">La Razón, </w:t>
      </w:r>
      <w:r>
        <w:rPr>
          <w:rFonts w:ascii="Times New Roman" w:hAnsi="Times New Roman"/>
          <w:color w:val="000000"/>
          <w:sz w:val="20"/>
          <w:lang w:val="es-ES"/>
        </w:rPr>
        <w:t>Madrid</w:t>
      </w:r>
      <w:r>
        <w:rPr>
          <w:rFonts w:ascii="Times New Roman" w:hAnsi="Times New Roman"/>
          <w:color w:val="000000"/>
          <w:sz w:val="20"/>
          <w:lang w:val="es-ES"/>
        </w:rPr>
        <w:t xml:space="preserve"> (14-IV-2013).</w:t>
      </w:r>
    </w:p>
    <w:p w:rsidR="009A1A0E" w:rsidRDefault="00931D74">
      <w:pPr>
        <w:numPr>
          <w:ilvl w:val="0"/>
          <w:numId w:val="1"/>
        </w:numPr>
        <w:tabs>
          <w:tab w:val="clear" w:pos="288"/>
          <w:tab w:val="decimal" w:pos="432"/>
        </w:tabs>
        <w:ind w:left="72" w:right="72" w:firstLine="72"/>
        <w:jc w:val="both"/>
        <w:rPr>
          <w:rFonts w:ascii="Times New Roman" w:hAnsi="Times New Roman"/>
          <w:color w:val="000000"/>
          <w:spacing w:val="1"/>
          <w:sz w:val="20"/>
          <w:lang w:val="es-ES"/>
        </w:rPr>
      </w:pPr>
      <w:r>
        <w:rPr>
          <w:rFonts w:ascii="Times New Roman" w:hAnsi="Times New Roman"/>
          <w:color w:val="000000"/>
          <w:spacing w:val="1"/>
          <w:sz w:val="20"/>
          <w:lang w:val="es-ES"/>
        </w:rPr>
        <w:t xml:space="preserve">F. Nieva, "Breve poética teatral". Antonio González, ed. </w:t>
      </w:r>
      <w:r>
        <w:rPr>
          <w:rFonts w:ascii="Times New Roman" w:hAnsi="Times New Roman"/>
          <w:i/>
          <w:color w:val="000000"/>
          <w:spacing w:val="1"/>
          <w:w w:val="105"/>
          <w:sz w:val="20"/>
          <w:lang w:val="es-ES"/>
        </w:rPr>
        <w:t xml:space="preserve">Malditas sean </w:t>
      </w:r>
      <w:r>
        <w:rPr>
          <w:rFonts w:ascii="Times New Roman" w:hAnsi="Times New Roman"/>
          <w:i/>
          <w:color w:val="000000"/>
          <w:spacing w:val="-3"/>
          <w:w w:val="105"/>
          <w:sz w:val="20"/>
          <w:lang w:val="es-ES"/>
        </w:rPr>
        <w:t xml:space="preserve">Coronada y sus hijas. Delirio del amor hostil. </w:t>
      </w:r>
      <w:r>
        <w:rPr>
          <w:rFonts w:ascii="Times New Roman" w:hAnsi="Times New Roman"/>
          <w:color w:val="000000"/>
          <w:spacing w:val="-3"/>
          <w:sz w:val="20"/>
          <w:lang w:val="es-ES"/>
        </w:rPr>
        <w:t xml:space="preserve">Madrid: Ediciones Cátedra (1980) </w:t>
      </w:r>
      <w:r>
        <w:rPr>
          <w:rFonts w:ascii="Times New Roman" w:hAnsi="Times New Roman"/>
          <w:color w:val="000000"/>
          <w:sz w:val="20"/>
          <w:lang w:val="es-ES"/>
        </w:rPr>
        <w:t>102.</w:t>
      </w:r>
    </w:p>
    <w:p w:rsidR="009A1A0E" w:rsidRDefault="00931D74">
      <w:pPr>
        <w:numPr>
          <w:ilvl w:val="0"/>
          <w:numId w:val="1"/>
        </w:numPr>
        <w:tabs>
          <w:tab w:val="clear" w:pos="288"/>
          <w:tab w:val="decimal" w:pos="432"/>
        </w:tabs>
        <w:ind w:left="72" w:right="72" w:firstLine="72"/>
        <w:jc w:val="both"/>
        <w:rPr>
          <w:rFonts w:ascii="Times New Roman" w:hAnsi="Times New Roman"/>
          <w:color w:val="000000"/>
          <w:sz w:val="20"/>
          <w:lang w:val="es-ES"/>
        </w:rPr>
      </w:pPr>
      <w:r>
        <w:rPr>
          <w:rFonts w:ascii="Times New Roman" w:hAnsi="Times New Roman"/>
          <w:color w:val="000000"/>
          <w:sz w:val="20"/>
          <w:lang w:val="es-ES"/>
        </w:rPr>
        <w:t xml:space="preserve">F. Nieva, "De cómo llegué a hacer una comedia que se llamó </w:t>
      </w:r>
      <w:r>
        <w:rPr>
          <w:rFonts w:ascii="Times New Roman" w:hAnsi="Times New Roman"/>
          <w:i/>
          <w:color w:val="000000"/>
          <w:w w:val="105"/>
          <w:sz w:val="20"/>
          <w:lang w:val="es-ES"/>
        </w:rPr>
        <w:t xml:space="preserve">Las aventuras de Tirante el Blanco". </w:t>
      </w:r>
      <w:r>
        <w:rPr>
          <w:rFonts w:ascii="Times New Roman" w:hAnsi="Times New Roman"/>
          <w:color w:val="000000"/>
          <w:sz w:val="20"/>
          <w:lang w:val="es-ES"/>
        </w:rPr>
        <w:t xml:space="preserve">En F. Nieva, </w:t>
      </w:r>
      <w:r>
        <w:rPr>
          <w:rFonts w:ascii="Times New Roman" w:hAnsi="Times New Roman"/>
          <w:i/>
          <w:color w:val="000000"/>
          <w:w w:val="105"/>
          <w:sz w:val="20"/>
          <w:lang w:val="es-ES"/>
        </w:rPr>
        <w:t xml:space="preserve">El reino de nadie. </w:t>
      </w:r>
      <w:r>
        <w:rPr>
          <w:rFonts w:ascii="Times New Roman" w:hAnsi="Times New Roman"/>
          <w:color w:val="000000"/>
          <w:sz w:val="20"/>
          <w:lang w:val="es-ES"/>
        </w:rPr>
        <w:t xml:space="preserve">Madrid: Espasa Calpe (1996) 82. La versión original se publicó en </w:t>
      </w:r>
      <w:r>
        <w:rPr>
          <w:rFonts w:ascii="Times New Roman" w:hAnsi="Times New Roman"/>
          <w:i/>
          <w:color w:val="000000"/>
          <w:w w:val="105"/>
          <w:sz w:val="20"/>
          <w:lang w:val="es-ES"/>
        </w:rPr>
        <w:t xml:space="preserve">ABC </w:t>
      </w:r>
      <w:r>
        <w:rPr>
          <w:rFonts w:ascii="Times New Roman" w:hAnsi="Times New Roman"/>
          <w:color w:val="000000"/>
          <w:sz w:val="20"/>
          <w:lang w:val="es-ES"/>
        </w:rPr>
        <w:t>(20-XI-1990).</w:t>
      </w:r>
    </w:p>
    <w:p w:rsidR="009A1A0E" w:rsidRDefault="00931D74">
      <w:pPr>
        <w:numPr>
          <w:ilvl w:val="0"/>
          <w:numId w:val="1"/>
        </w:numPr>
        <w:tabs>
          <w:tab w:val="clear" w:pos="288"/>
          <w:tab w:val="decimal" w:pos="432"/>
        </w:tabs>
        <w:ind w:left="72" w:right="72" w:firstLine="72"/>
        <w:rPr>
          <w:rFonts w:ascii="Times New Roman" w:hAnsi="Times New Roman"/>
          <w:color w:val="000000"/>
          <w:spacing w:val="5"/>
          <w:sz w:val="20"/>
          <w:lang w:val="es-ES"/>
        </w:rPr>
      </w:pPr>
      <w:r>
        <w:rPr>
          <w:rFonts w:ascii="Times New Roman" w:hAnsi="Times New Roman"/>
          <w:color w:val="000000"/>
          <w:spacing w:val="5"/>
          <w:sz w:val="20"/>
          <w:lang w:val="es-ES"/>
        </w:rPr>
        <w:t xml:space="preserve">Véase Francisco Nieva, "Francisco Nieva: Sólo nos preocuparnos del </w:t>
      </w:r>
      <w:r>
        <w:rPr>
          <w:rFonts w:ascii="Times New Roman" w:hAnsi="Times New Roman"/>
          <w:color w:val="000000"/>
          <w:sz w:val="20"/>
          <w:lang w:val="es-ES"/>
        </w:rPr>
        <w:t xml:space="preserve">populismo intelectual". </w:t>
      </w:r>
      <w:r>
        <w:rPr>
          <w:rFonts w:ascii="Times New Roman" w:hAnsi="Times New Roman"/>
          <w:i/>
          <w:color w:val="000000"/>
          <w:w w:val="105"/>
          <w:sz w:val="20"/>
          <w:lang w:val="es-ES"/>
        </w:rPr>
        <w:t xml:space="preserve">La Razón, </w:t>
      </w:r>
      <w:r>
        <w:rPr>
          <w:rFonts w:ascii="Times New Roman" w:hAnsi="Times New Roman"/>
          <w:color w:val="000000"/>
          <w:sz w:val="20"/>
          <w:lang w:val="es-ES"/>
        </w:rPr>
        <w:t>Ma</w:t>
      </w:r>
      <w:r>
        <w:rPr>
          <w:rFonts w:ascii="Times New Roman" w:hAnsi="Times New Roman"/>
          <w:color w:val="000000"/>
          <w:sz w:val="20"/>
          <w:lang w:val="es-ES"/>
        </w:rPr>
        <w:t>drid (14-IV-2013).</w:t>
      </w:r>
    </w:p>
    <w:p w:rsidR="009A1A0E" w:rsidRDefault="00931D74">
      <w:pPr>
        <w:numPr>
          <w:ilvl w:val="0"/>
          <w:numId w:val="1"/>
        </w:numPr>
        <w:tabs>
          <w:tab w:val="clear" w:pos="288"/>
          <w:tab w:val="decimal" w:pos="432"/>
        </w:tabs>
        <w:ind w:left="72" w:right="72" w:firstLine="72"/>
        <w:rPr>
          <w:rFonts w:ascii="Times New Roman" w:hAnsi="Times New Roman"/>
          <w:color w:val="000000"/>
          <w:sz w:val="20"/>
          <w:lang w:val="es-ES"/>
        </w:rPr>
      </w:pPr>
      <w:r>
        <w:rPr>
          <w:rFonts w:ascii="Times New Roman" w:hAnsi="Times New Roman"/>
          <w:color w:val="000000"/>
          <w:sz w:val="20"/>
          <w:lang w:val="es-ES"/>
        </w:rPr>
        <w:t xml:space="preserve">F. Nieva, "El teatro libertino". En F. Nieva, </w:t>
      </w:r>
      <w:r>
        <w:rPr>
          <w:rFonts w:ascii="Times New Roman" w:hAnsi="Times New Roman"/>
          <w:i/>
          <w:color w:val="000000"/>
          <w:w w:val="105"/>
          <w:sz w:val="20"/>
          <w:lang w:val="es-ES"/>
        </w:rPr>
        <w:t xml:space="preserve">El reino de nadie, </w:t>
      </w:r>
      <w:r>
        <w:rPr>
          <w:rFonts w:ascii="Times New Roman" w:hAnsi="Times New Roman"/>
          <w:color w:val="000000"/>
          <w:sz w:val="20"/>
          <w:lang w:val="es-ES"/>
        </w:rPr>
        <w:t xml:space="preserve">30-34. La </w:t>
      </w:r>
      <w:r>
        <w:rPr>
          <w:rFonts w:ascii="Times New Roman" w:hAnsi="Times New Roman"/>
          <w:color w:val="000000"/>
          <w:spacing w:val="-1"/>
          <w:sz w:val="20"/>
          <w:lang w:val="es-ES"/>
        </w:rPr>
        <w:t xml:space="preserve">versión original se publicó en </w:t>
      </w:r>
      <w:r>
        <w:rPr>
          <w:rFonts w:ascii="Times New Roman" w:hAnsi="Times New Roman"/>
          <w:i/>
          <w:color w:val="000000"/>
          <w:spacing w:val="-1"/>
          <w:w w:val="105"/>
          <w:sz w:val="20"/>
          <w:lang w:val="es-ES"/>
        </w:rPr>
        <w:t xml:space="preserve">ABC </w:t>
      </w:r>
      <w:r>
        <w:rPr>
          <w:rFonts w:ascii="Times New Roman" w:hAnsi="Times New Roman"/>
          <w:color w:val="000000"/>
          <w:spacing w:val="-1"/>
          <w:sz w:val="20"/>
          <w:lang w:val="es-ES"/>
        </w:rPr>
        <w:t>(21-11-1988).</w:t>
      </w:r>
    </w:p>
    <w:p w:rsidR="009A1A0E" w:rsidRDefault="00931D74">
      <w:pPr>
        <w:numPr>
          <w:ilvl w:val="0"/>
          <w:numId w:val="1"/>
        </w:numPr>
        <w:tabs>
          <w:tab w:val="clear" w:pos="288"/>
          <w:tab w:val="decimal" w:pos="432"/>
        </w:tabs>
        <w:ind w:left="72" w:right="72" w:firstLine="72"/>
        <w:rPr>
          <w:rFonts w:ascii="Times New Roman" w:hAnsi="Times New Roman"/>
          <w:color w:val="000000"/>
          <w:spacing w:val="-5"/>
          <w:sz w:val="20"/>
          <w:lang w:val="es-ES"/>
        </w:rPr>
      </w:pPr>
      <w:r>
        <w:rPr>
          <w:rFonts w:ascii="Times New Roman" w:hAnsi="Times New Roman"/>
          <w:color w:val="000000"/>
          <w:spacing w:val="-5"/>
          <w:sz w:val="20"/>
          <w:lang w:val="es-ES"/>
        </w:rPr>
        <w:t xml:space="preserve">F. Nieva, "El auroral teatro de Lorca". En F. Nieva, </w:t>
      </w:r>
      <w:r>
        <w:rPr>
          <w:rFonts w:ascii="Times New Roman" w:hAnsi="Times New Roman"/>
          <w:i/>
          <w:color w:val="000000"/>
          <w:spacing w:val="-5"/>
          <w:w w:val="105"/>
          <w:sz w:val="20"/>
          <w:lang w:val="es-ES"/>
        </w:rPr>
        <w:t xml:space="preserve">El reino de nadie, </w:t>
      </w:r>
      <w:r>
        <w:rPr>
          <w:rFonts w:ascii="Times New Roman" w:hAnsi="Times New Roman"/>
          <w:color w:val="000000"/>
          <w:spacing w:val="-5"/>
          <w:sz w:val="20"/>
          <w:lang w:val="es-ES"/>
        </w:rPr>
        <w:t xml:space="preserve">126. La </w:t>
      </w:r>
      <w:r>
        <w:rPr>
          <w:rFonts w:ascii="Times New Roman" w:hAnsi="Times New Roman"/>
          <w:color w:val="000000"/>
          <w:sz w:val="20"/>
          <w:lang w:val="es-ES"/>
        </w:rPr>
        <w:t xml:space="preserve">versión original se publicó en </w:t>
      </w:r>
      <w:r>
        <w:rPr>
          <w:rFonts w:ascii="Times New Roman" w:hAnsi="Times New Roman"/>
          <w:i/>
          <w:color w:val="000000"/>
          <w:w w:val="105"/>
          <w:sz w:val="20"/>
          <w:lang w:val="es-ES"/>
        </w:rPr>
        <w:t xml:space="preserve">El País </w:t>
      </w:r>
      <w:r>
        <w:rPr>
          <w:rFonts w:ascii="Times New Roman" w:hAnsi="Times New Roman"/>
          <w:color w:val="000000"/>
          <w:sz w:val="20"/>
          <w:lang w:val="es-ES"/>
        </w:rPr>
        <w:t>(19-VIII-1986).</w:t>
      </w:r>
    </w:p>
    <w:sectPr w:rsidR="009A1A0E" w:rsidSect="009A1A0E">
      <w:pgSz w:w="15840" w:h="12240" w:orient="landscape"/>
      <w:pgMar w:top="1089" w:right="896" w:bottom="1055" w:left="956" w:header="720" w:footer="720" w:gutter="0"/>
      <w:cols w:num="2" w:space="0" w:equalWidth="0">
        <w:col w:w="6700" w:space="528"/>
        <w:col w:w="670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6CEB"/>
    <w:multiLevelType w:val="multilevel"/>
    <w:tmpl w:val="7C24DFA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hyphenationZone w:val="425"/>
  <w:characterSpacingControl w:val="doNotCompress"/>
  <w:compat/>
  <w:rsids>
    <w:rsidRoot w:val="009A1A0E"/>
    <w:rsid w:val="00931D74"/>
    <w:rsid w:val="009A1A0E"/>
    <w:rsid w:val="00BC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27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1493</Words>
  <Characters>8213</Characters>
  <Application>Microsoft Office Word</Application>
  <DocSecurity>0</DocSecurity>
  <Lines>68</Lines>
  <Paragraphs>19</Paragraphs>
  <ScaleCrop>false</ScaleCrop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2017-05-20T09:37:00Z</dcterms:created>
  <dcterms:modified xsi:type="dcterms:W3CDTF">2017-05-20T09:39:00Z</dcterms:modified>
</cp:coreProperties>
</file>